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C160D" w14:textId="79C281A8" w:rsidR="0047020C" w:rsidRPr="00667889" w:rsidRDefault="0047020C">
      <w:pPr>
        <w:rPr>
          <w:sz w:val="20"/>
          <w:szCs w:val="20"/>
        </w:rPr>
      </w:pPr>
    </w:p>
    <w:p w14:paraId="35F51074" w14:textId="158506E3" w:rsidR="009E260A" w:rsidRPr="00667889" w:rsidRDefault="009E260A">
      <w:pPr>
        <w:rPr>
          <w:sz w:val="20"/>
          <w:szCs w:val="20"/>
        </w:rPr>
      </w:pPr>
    </w:p>
    <w:p w14:paraId="2B65F6A7" w14:textId="01B42363" w:rsidR="009E260A" w:rsidRPr="00667889" w:rsidRDefault="009E260A">
      <w:pPr>
        <w:rPr>
          <w:sz w:val="20"/>
          <w:szCs w:val="20"/>
        </w:rPr>
      </w:pPr>
    </w:p>
    <w:p w14:paraId="03CA1B29" w14:textId="77777777" w:rsidR="00667889" w:rsidRDefault="00667889" w:rsidP="00116E15">
      <w:pPr>
        <w:spacing w:after="200" w:line="276" w:lineRule="auto"/>
        <w:rPr>
          <w:rFonts w:ascii="Georgia" w:eastAsiaTheme="minorHAnsi" w:hAnsi="Georgia"/>
          <w:b/>
          <w:sz w:val="22"/>
          <w:szCs w:val="22"/>
          <w:lang w:val="en-IE"/>
        </w:rPr>
      </w:pPr>
    </w:p>
    <w:p w14:paraId="799A9137" w14:textId="4D3A2BD7" w:rsidR="00B467F8" w:rsidRDefault="00393690" w:rsidP="00DD53FD">
      <w:pPr>
        <w:spacing w:after="200" w:line="276" w:lineRule="auto"/>
        <w:jc w:val="center"/>
        <w:rPr>
          <w:rFonts w:ascii="Georgia" w:hAnsi="Georgia"/>
          <w:b/>
          <w:sz w:val="22"/>
          <w:szCs w:val="22"/>
          <w:lang w:val="en-IE"/>
        </w:rPr>
      </w:pPr>
      <w:r>
        <w:rPr>
          <w:rFonts w:ascii="Georgia" w:eastAsiaTheme="minorHAnsi" w:hAnsi="Georgia"/>
          <w:b/>
          <w:sz w:val="22"/>
          <w:szCs w:val="22"/>
          <w:lang w:val="en-IE"/>
        </w:rPr>
        <w:t>EAQUALS</w:t>
      </w:r>
      <w:r w:rsidR="00736E41" w:rsidRPr="00667889">
        <w:rPr>
          <w:rFonts w:ascii="Georgia" w:hAnsi="Georgia"/>
          <w:b/>
          <w:sz w:val="22"/>
          <w:szCs w:val="22"/>
          <w:lang w:val="en-IE"/>
        </w:rPr>
        <w:t xml:space="preserve"> 20</w:t>
      </w:r>
      <w:r w:rsidR="00116E15">
        <w:rPr>
          <w:rFonts w:ascii="Georgia" w:hAnsi="Georgia"/>
          <w:b/>
          <w:sz w:val="22"/>
          <w:szCs w:val="22"/>
          <w:lang w:val="en-IE"/>
        </w:rPr>
        <w:t>2</w:t>
      </w:r>
      <w:r w:rsidR="00C20DB8">
        <w:rPr>
          <w:rFonts w:ascii="Georgia" w:hAnsi="Georgia"/>
          <w:b/>
          <w:sz w:val="22"/>
          <w:szCs w:val="22"/>
          <w:lang w:val="en-IE"/>
        </w:rPr>
        <w:t>7</w:t>
      </w:r>
      <w:r w:rsidR="00736E41" w:rsidRPr="00667889">
        <w:rPr>
          <w:rFonts w:ascii="Georgia" w:hAnsi="Georgia"/>
          <w:b/>
          <w:sz w:val="22"/>
          <w:szCs w:val="22"/>
          <w:lang w:val="en-IE"/>
        </w:rPr>
        <w:t xml:space="preserve"> </w:t>
      </w:r>
      <w:r w:rsidR="00C91C51">
        <w:rPr>
          <w:rFonts w:ascii="Georgia" w:hAnsi="Georgia"/>
          <w:b/>
          <w:sz w:val="22"/>
          <w:szCs w:val="22"/>
          <w:lang w:val="en-IE"/>
        </w:rPr>
        <w:t>Webinar</w:t>
      </w:r>
      <w:r w:rsidR="00B467F8">
        <w:rPr>
          <w:rFonts w:ascii="Georgia" w:hAnsi="Georgia"/>
          <w:b/>
          <w:sz w:val="22"/>
          <w:szCs w:val="22"/>
          <w:lang w:val="en-IE"/>
        </w:rPr>
        <w:t xml:space="preserve"> </w:t>
      </w:r>
      <w:r w:rsidR="00736E41" w:rsidRPr="00667889">
        <w:rPr>
          <w:rFonts w:ascii="Georgia" w:hAnsi="Georgia"/>
          <w:b/>
          <w:sz w:val="22"/>
          <w:szCs w:val="22"/>
          <w:lang w:val="en-IE"/>
        </w:rPr>
        <w:t xml:space="preserve">Series </w:t>
      </w:r>
    </w:p>
    <w:p w14:paraId="13176860" w14:textId="2DF3B604" w:rsidR="00667889" w:rsidRPr="00667889" w:rsidRDefault="00393690" w:rsidP="00DD53FD">
      <w:pPr>
        <w:spacing w:after="200" w:line="276" w:lineRule="auto"/>
        <w:jc w:val="center"/>
        <w:rPr>
          <w:rFonts w:ascii="Georgia" w:hAnsi="Georgia"/>
          <w:b/>
          <w:sz w:val="22"/>
          <w:szCs w:val="22"/>
          <w:lang w:val="en-IE"/>
        </w:rPr>
      </w:pPr>
      <w:r>
        <w:rPr>
          <w:rFonts w:ascii="Georgia" w:hAnsi="Georgia"/>
          <w:b/>
          <w:sz w:val="22"/>
          <w:szCs w:val="22"/>
          <w:lang w:val="en-IE"/>
        </w:rPr>
        <w:t>CALL FOR PRESENTERS</w:t>
      </w:r>
      <w:r w:rsidR="00736E41" w:rsidRPr="00667889">
        <w:rPr>
          <w:rFonts w:ascii="Georgia" w:hAnsi="Georgia"/>
          <w:b/>
          <w:sz w:val="22"/>
          <w:szCs w:val="22"/>
          <w:lang w:val="en-IE"/>
        </w:rPr>
        <w:t xml:space="preserve"> </w:t>
      </w:r>
    </w:p>
    <w:p w14:paraId="1E52F1DB" w14:textId="442B305C" w:rsidR="00F72FF8" w:rsidRDefault="00F72FF8" w:rsidP="00736E41">
      <w:pPr>
        <w:spacing w:after="200" w:line="276" w:lineRule="auto"/>
        <w:jc w:val="both"/>
        <w:rPr>
          <w:rFonts w:ascii="Georgia" w:hAnsi="Georgia"/>
          <w:sz w:val="20"/>
          <w:szCs w:val="20"/>
          <w:lang w:val="en-IE"/>
        </w:rPr>
      </w:pPr>
    </w:p>
    <w:p w14:paraId="7AE1FA70" w14:textId="29AEACFF" w:rsidR="00B467F8" w:rsidRDefault="00B467F8" w:rsidP="00B467F8">
      <w:pPr>
        <w:spacing w:after="200" w:line="276" w:lineRule="auto"/>
        <w:jc w:val="center"/>
        <w:rPr>
          <w:rFonts w:ascii="Georgia" w:hAnsi="Georgia"/>
          <w:b/>
          <w:bCs/>
          <w:i/>
          <w:iCs/>
          <w:sz w:val="20"/>
          <w:szCs w:val="20"/>
          <w:lang w:val="en-IE"/>
        </w:rPr>
      </w:pPr>
      <w:r w:rsidRPr="00B467F8">
        <w:rPr>
          <w:rFonts w:ascii="Georgia" w:hAnsi="Georgia"/>
          <w:b/>
          <w:bCs/>
          <w:i/>
          <w:iCs/>
          <w:sz w:val="20"/>
          <w:szCs w:val="20"/>
          <w:lang w:val="en-IE"/>
        </w:rPr>
        <w:t>202</w:t>
      </w:r>
      <w:r w:rsidR="00C20DB8">
        <w:rPr>
          <w:rFonts w:ascii="Georgia" w:hAnsi="Georgia"/>
          <w:b/>
          <w:bCs/>
          <w:i/>
          <w:iCs/>
          <w:sz w:val="20"/>
          <w:szCs w:val="20"/>
          <w:lang w:val="en-IE"/>
        </w:rPr>
        <w:t>7</w:t>
      </w:r>
      <w:r w:rsidRPr="00B467F8">
        <w:rPr>
          <w:rFonts w:ascii="Georgia" w:hAnsi="Georgia"/>
          <w:b/>
          <w:bCs/>
          <w:i/>
          <w:iCs/>
          <w:sz w:val="20"/>
          <w:szCs w:val="20"/>
          <w:lang w:val="en-IE"/>
        </w:rPr>
        <w:t xml:space="preserve"> Monthly Webinar Series </w:t>
      </w:r>
    </w:p>
    <w:p w14:paraId="13CE3E59" w14:textId="77777777" w:rsidR="008A34C5" w:rsidRPr="00B467F8" w:rsidRDefault="008A34C5" w:rsidP="00B467F8">
      <w:pPr>
        <w:spacing w:after="200" w:line="276" w:lineRule="auto"/>
        <w:jc w:val="center"/>
        <w:rPr>
          <w:rFonts w:ascii="Georgia" w:hAnsi="Georgia"/>
          <w:b/>
          <w:bCs/>
          <w:i/>
          <w:iCs/>
          <w:sz w:val="20"/>
          <w:szCs w:val="20"/>
          <w:lang w:val="en-IE"/>
        </w:rPr>
      </w:pPr>
    </w:p>
    <w:p w14:paraId="14B27C92" w14:textId="5E1392DF" w:rsidR="00B467F8" w:rsidRDefault="00B467F8" w:rsidP="00B467F8">
      <w:pPr>
        <w:spacing w:after="200" w:line="276" w:lineRule="auto"/>
        <w:jc w:val="both"/>
        <w:rPr>
          <w:rFonts w:ascii="Georgia" w:hAnsi="Georgia"/>
          <w:bCs/>
          <w:sz w:val="20"/>
          <w:szCs w:val="20"/>
          <w:lang w:val="en-IE"/>
        </w:rPr>
      </w:pPr>
      <w:r w:rsidRPr="00667889">
        <w:rPr>
          <w:rFonts w:ascii="Georgia" w:hAnsi="Georgia"/>
          <w:sz w:val="20"/>
          <w:szCs w:val="20"/>
          <w:lang w:val="en-IE"/>
        </w:rPr>
        <w:t>Eaquals is</w:t>
      </w:r>
      <w:r>
        <w:rPr>
          <w:rFonts w:ascii="Georgia" w:hAnsi="Georgia"/>
          <w:sz w:val="20"/>
          <w:szCs w:val="20"/>
          <w:lang w:val="en-IE"/>
        </w:rPr>
        <w:t xml:space="preserve"> now</w:t>
      </w:r>
      <w:r w:rsidRPr="00667889">
        <w:rPr>
          <w:rFonts w:ascii="Georgia" w:hAnsi="Georgia"/>
          <w:sz w:val="20"/>
          <w:szCs w:val="20"/>
          <w:lang w:val="en-IE"/>
        </w:rPr>
        <w:t xml:space="preserve"> </w:t>
      </w:r>
      <w:r>
        <w:rPr>
          <w:rFonts w:ascii="Georgia" w:hAnsi="Georgia"/>
          <w:sz w:val="20"/>
          <w:szCs w:val="20"/>
          <w:lang w:val="en-IE"/>
        </w:rPr>
        <w:t>preparing</w:t>
      </w:r>
      <w:r w:rsidRPr="00667889">
        <w:rPr>
          <w:rFonts w:ascii="Georgia" w:hAnsi="Georgia"/>
          <w:sz w:val="20"/>
          <w:szCs w:val="20"/>
          <w:lang w:val="en-IE"/>
        </w:rPr>
        <w:t xml:space="preserve"> </w:t>
      </w:r>
      <w:r>
        <w:rPr>
          <w:rFonts w:ascii="Georgia" w:hAnsi="Georgia"/>
          <w:sz w:val="20"/>
          <w:szCs w:val="20"/>
          <w:lang w:val="en-IE"/>
        </w:rPr>
        <w:t>for the</w:t>
      </w:r>
      <w:r w:rsidRPr="00667889">
        <w:rPr>
          <w:rFonts w:ascii="Georgia" w:hAnsi="Georgia"/>
          <w:sz w:val="20"/>
          <w:szCs w:val="20"/>
          <w:lang w:val="en-IE"/>
        </w:rPr>
        <w:t xml:space="preserve"> </w:t>
      </w:r>
      <w:r>
        <w:rPr>
          <w:rFonts w:ascii="Georgia" w:hAnsi="Georgia"/>
          <w:bCs/>
          <w:sz w:val="20"/>
          <w:szCs w:val="20"/>
          <w:lang w:val="en-IE"/>
        </w:rPr>
        <w:t>202</w:t>
      </w:r>
      <w:r w:rsidR="00C20DB8">
        <w:rPr>
          <w:rFonts w:ascii="Georgia" w:hAnsi="Georgia"/>
          <w:bCs/>
          <w:sz w:val="20"/>
          <w:szCs w:val="20"/>
          <w:lang w:val="en-IE"/>
        </w:rPr>
        <w:t xml:space="preserve">7 </w:t>
      </w:r>
      <w:r>
        <w:rPr>
          <w:rFonts w:ascii="Georgia" w:hAnsi="Georgia"/>
          <w:bCs/>
          <w:sz w:val="20"/>
          <w:szCs w:val="20"/>
          <w:lang w:val="en-IE"/>
        </w:rPr>
        <w:t>monthly webinar series</w:t>
      </w:r>
      <w:r w:rsidR="00267568">
        <w:rPr>
          <w:rFonts w:ascii="Georgia" w:hAnsi="Georgia"/>
          <w:bCs/>
          <w:sz w:val="20"/>
          <w:szCs w:val="20"/>
          <w:lang w:val="en-IE"/>
        </w:rPr>
        <w:t>,</w:t>
      </w:r>
      <w:r>
        <w:rPr>
          <w:rFonts w:ascii="Georgia" w:hAnsi="Georgia"/>
          <w:bCs/>
          <w:sz w:val="20"/>
          <w:szCs w:val="20"/>
          <w:lang w:val="en-IE"/>
        </w:rPr>
        <w:t xml:space="preserve"> which will be delivered each month by a member from within the network.</w:t>
      </w:r>
    </w:p>
    <w:p w14:paraId="15EEBA1E" w14:textId="2D8732D9" w:rsidR="00F72FF8" w:rsidRDefault="00C20DB8" w:rsidP="00736E41">
      <w:pPr>
        <w:spacing w:after="200" w:line="276" w:lineRule="auto"/>
        <w:jc w:val="both"/>
        <w:rPr>
          <w:rFonts w:ascii="Georgia" w:hAnsi="Georgia"/>
          <w:sz w:val="20"/>
          <w:szCs w:val="20"/>
          <w:lang w:val="en-IE"/>
        </w:rPr>
      </w:pPr>
      <w:r>
        <w:rPr>
          <w:rFonts w:ascii="Georgia" w:hAnsi="Georgia"/>
          <w:bCs/>
          <w:sz w:val="20"/>
          <w:szCs w:val="20"/>
          <w:lang w:val="en-IE"/>
        </w:rPr>
        <w:t xml:space="preserve">The webinars will be </w:t>
      </w:r>
      <w:r w:rsidR="00B467F8">
        <w:rPr>
          <w:rFonts w:ascii="Georgia" w:hAnsi="Georgia"/>
          <w:sz w:val="20"/>
          <w:szCs w:val="20"/>
          <w:lang w:val="en-IE"/>
        </w:rPr>
        <w:t>delivered</w:t>
      </w:r>
      <w:r w:rsidR="00B467F8" w:rsidRPr="00667889">
        <w:rPr>
          <w:rFonts w:ascii="Georgia" w:hAnsi="Georgia"/>
          <w:sz w:val="20"/>
          <w:szCs w:val="20"/>
          <w:lang w:val="en-IE"/>
        </w:rPr>
        <w:t xml:space="preserve"> live</w:t>
      </w:r>
      <w:r w:rsidR="00B467F8">
        <w:rPr>
          <w:rFonts w:ascii="Georgia" w:hAnsi="Georgia"/>
          <w:sz w:val="20"/>
          <w:szCs w:val="20"/>
          <w:lang w:val="en-IE"/>
        </w:rPr>
        <w:t xml:space="preserve"> and recorded for later</w:t>
      </w:r>
      <w:r w:rsidR="00B467F8" w:rsidRPr="00667889">
        <w:rPr>
          <w:rFonts w:ascii="Georgia" w:hAnsi="Georgia"/>
          <w:sz w:val="20"/>
          <w:szCs w:val="20"/>
          <w:lang w:val="en-IE"/>
        </w:rPr>
        <w:t xml:space="preserve"> access </w:t>
      </w:r>
      <w:r w:rsidR="00B467F8">
        <w:rPr>
          <w:rFonts w:ascii="Georgia" w:hAnsi="Georgia"/>
          <w:sz w:val="20"/>
          <w:szCs w:val="20"/>
          <w:lang w:val="en-IE"/>
        </w:rPr>
        <w:t>by Eaquals members</w:t>
      </w:r>
      <w:r w:rsidR="00B467F8" w:rsidRPr="00667889">
        <w:rPr>
          <w:rFonts w:ascii="Georgia" w:hAnsi="Georgia"/>
          <w:sz w:val="20"/>
          <w:szCs w:val="20"/>
          <w:lang w:val="en-IE"/>
        </w:rPr>
        <w:t xml:space="preserve"> via the Member Area on the Eaquals website. </w:t>
      </w:r>
      <w:r w:rsidR="005D7626">
        <w:rPr>
          <w:rFonts w:ascii="Georgia" w:hAnsi="Georgia"/>
          <w:sz w:val="20"/>
          <w:szCs w:val="20"/>
          <w:lang w:val="en-IE"/>
        </w:rPr>
        <w:t>Each webinar</w:t>
      </w:r>
      <w:r w:rsidR="00C91C51">
        <w:rPr>
          <w:rFonts w:ascii="Georgia" w:hAnsi="Georgia"/>
          <w:sz w:val="20"/>
          <w:szCs w:val="20"/>
          <w:lang w:val="en-IE"/>
        </w:rPr>
        <w:t xml:space="preserve"> will</w:t>
      </w:r>
      <w:r w:rsidR="00736E41" w:rsidRPr="00667889">
        <w:rPr>
          <w:rFonts w:ascii="Georgia" w:hAnsi="Georgia"/>
          <w:sz w:val="20"/>
          <w:szCs w:val="20"/>
          <w:lang w:val="en-IE"/>
        </w:rPr>
        <w:t xml:space="preserve"> </w:t>
      </w:r>
      <w:r w:rsidR="00116E15">
        <w:rPr>
          <w:rFonts w:ascii="Georgia" w:hAnsi="Georgia"/>
          <w:sz w:val="20"/>
          <w:szCs w:val="20"/>
          <w:lang w:val="en-IE"/>
        </w:rPr>
        <w:t xml:space="preserve">run for </w:t>
      </w:r>
      <w:r w:rsidR="00FE767C">
        <w:rPr>
          <w:rFonts w:ascii="Georgia" w:hAnsi="Georgia"/>
          <w:sz w:val="20"/>
          <w:szCs w:val="20"/>
          <w:lang w:val="en-IE"/>
        </w:rPr>
        <w:t>4</w:t>
      </w:r>
      <w:r w:rsidR="00975947">
        <w:rPr>
          <w:rFonts w:ascii="Georgia" w:hAnsi="Georgia"/>
          <w:sz w:val="20"/>
          <w:szCs w:val="20"/>
          <w:lang w:val="en-IE"/>
        </w:rPr>
        <w:t>0</w:t>
      </w:r>
      <w:r w:rsidR="00736E41" w:rsidRPr="00667889">
        <w:rPr>
          <w:rFonts w:ascii="Georgia" w:hAnsi="Georgia"/>
          <w:sz w:val="20"/>
          <w:szCs w:val="20"/>
          <w:lang w:val="en-IE"/>
        </w:rPr>
        <w:t xml:space="preserve"> minutes</w:t>
      </w:r>
      <w:r w:rsidR="00255B18">
        <w:rPr>
          <w:rFonts w:ascii="Georgia" w:hAnsi="Georgia"/>
          <w:sz w:val="20"/>
          <w:szCs w:val="20"/>
          <w:lang w:val="en-IE"/>
        </w:rPr>
        <w:t xml:space="preserve"> (this includes Q&amp;A). </w:t>
      </w:r>
      <w:r w:rsidR="005D7626">
        <w:rPr>
          <w:rFonts w:ascii="Georgia" w:hAnsi="Georgia"/>
          <w:sz w:val="20"/>
          <w:szCs w:val="20"/>
          <w:lang w:val="en-IE"/>
        </w:rPr>
        <w:t>All presenters</w:t>
      </w:r>
      <w:r w:rsidR="00F72FF8">
        <w:rPr>
          <w:rFonts w:ascii="Georgia" w:hAnsi="Georgia"/>
          <w:sz w:val="20"/>
          <w:szCs w:val="20"/>
          <w:lang w:val="en-IE"/>
        </w:rPr>
        <w:t xml:space="preserve"> participating in the series </w:t>
      </w:r>
      <w:r w:rsidR="00736E41" w:rsidRPr="00667889">
        <w:rPr>
          <w:rFonts w:ascii="Georgia" w:hAnsi="Georgia"/>
          <w:sz w:val="20"/>
          <w:szCs w:val="20"/>
          <w:lang w:val="en-IE"/>
        </w:rPr>
        <w:t xml:space="preserve">must be available to complete a practice session ahead of the live </w:t>
      </w:r>
      <w:r w:rsidR="00F72FF8">
        <w:rPr>
          <w:rFonts w:ascii="Georgia" w:hAnsi="Georgia"/>
          <w:sz w:val="20"/>
          <w:szCs w:val="20"/>
          <w:lang w:val="en-IE"/>
        </w:rPr>
        <w:t>sessions</w:t>
      </w:r>
      <w:r w:rsidR="00736E41" w:rsidRPr="00667889">
        <w:rPr>
          <w:rFonts w:ascii="Georgia" w:hAnsi="Georgia"/>
          <w:sz w:val="20"/>
          <w:szCs w:val="20"/>
          <w:lang w:val="en-IE"/>
        </w:rPr>
        <w:t xml:space="preserve">. </w:t>
      </w:r>
    </w:p>
    <w:p w14:paraId="6A5680D8" w14:textId="77777777" w:rsidR="00C719E9" w:rsidRDefault="00C719E9" w:rsidP="00736E41">
      <w:pPr>
        <w:spacing w:after="200" w:line="276" w:lineRule="auto"/>
        <w:jc w:val="both"/>
        <w:rPr>
          <w:rFonts w:ascii="Georgia" w:hAnsi="Georgia"/>
          <w:b/>
          <w:bCs/>
          <w:sz w:val="20"/>
          <w:szCs w:val="20"/>
          <w:lang w:val="en-IE"/>
        </w:rPr>
      </w:pPr>
    </w:p>
    <w:p w14:paraId="3D31D568" w14:textId="51E57215" w:rsidR="00F72FF8" w:rsidRPr="00F72FF8" w:rsidRDefault="00F72FF8" w:rsidP="00736E41">
      <w:pPr>
        <w:spacing w:after="200" w:line="276" w:lineRule="auto"/>
        <w:jc w:val="both"/>
        <w:rPr>
          <w:rFonts w:ascii="Georgia" w:hAnsi="Georgia"/>
          <w:b/>
          <w:bCs/>
          <w:sz w:val="20"/>
          <w:szCs w:val="20"/>
          <w:lang w:val="en-IE"/>
        </w:rPr>
      </w:pPr>
      <w:r w:rsidRPr="00F72FF8">
        <w:rPr>
          <w:rFonts w:ascii="Georgia" w:hAnsi="Georgia"/>
          <w:b/>
          <w:bCs/>
          <w:sz w:val="20"/>
          <w:szCs w:val="20"/>
          <w:lang w:val="en-IE"/>
        </w:rPr>
        <w:t>Application process</w:t>
      </w:r>
    </w:p>
    <w:p w14:paraId="05D354C1" w14:textId="73C82D9F" w:rsidR="00F72FF8" w:rsidRDefault="00736E41" w:rsidP="00736E41">
      <w:pPr>
        <w:spacing w:after="200" w:line="276" w:lineRule="auto"/>
        <w:jc w:val="both"/>
        <w:rPr>
          <w:rFonts w:ascii="Georgia" w:hAnsi="Georgia"/>
          <w:sz w:val="20"/>
          <w:szCs w:val="20"/>
          <w:lang w:val="en-IE"/>
        </w:rPr>
      </w:pPr>
      <w:r w:rsidRPr="00667889">
        <w:rPr>
          <w:rFonts w:ascii="Georgia" w:hAnsi="Georgia"/>
          <w:sz w:val="20"/>
          <w:szCs w:val="20"/>
          <w:lang w:val="en-IE"/>
        </w:rPr>
        <w:t>If you are interested in presenting one of the webinars in this series</w:t>
      </w:r>
      <w:r w:rsidR="00FE767C">
        <w:rPr>
          <w:rFonts w:ascii="Georgia" w:hAnsi="Georgia"/>
          <w:sz w:val="20"/>
          <w:szCs w:val="20"/>
          <w:lang w:val="en-IE"/>
        </w:rPr>
        <w:t xml:space="preserve"> </w:t>
      </w:r>
      <w:r w:rsidR="008656E0">
        <w:rPr>
          <w:rFonts w:ascii="Georgia" w:hAnsi="Georgia"/>
          <w:sz w:val="20"/>
          <w:szCs w:val="20"/>
          <w:lang w:val="en-IE"/>
        </w:rPr>
        <w:t>in</w:t>
      </w:r>
      <w:r w:rsidR="00116E15">
        <w:rPr>
          <w:rFonts w:ascii="Georgia" w:hAnsi="Georgia"/>
          <w:sz w:val="20"/>
          <w:szCs w:val="20"/>
          <w:lang w:val="en-IE"/>
        </w:rPr>
        <w:t xml:space="preserve"> your own area of </w:t>
      </w:r>
      <w:r w:rsidRPr="00667889">
        <w:rPr>
          <w:rFonts w:ascii="Georgia" w:hAnsi="Georgia"/>
          <w:sz w:val="20"/>
          <w:szCs w:val="20"/>
          <w:lang w:val="en-IE"/>
        </w:rPr>
        <w:t xml:space="preserve">knowledge and expertise, please complete the </w:t>
      </w:r>
      <w:r w:rsidR="00C91C51">
        <w:rPr>
          <w:rFonts w:ascii="Georgia" w:hAnsi="Georgia"/>
          <w:sz w:val="20"/>
          <w:szCs w:val="20"/>
          <w:lang w:val="en-IE"/>
        </w:rPr>
        <w:t>relevant application on the following page(s)</w:t>
      </w:r>
      <w:r w:rsidRPr="00667889">
        <w:rPr>
          <w:rFonts w:ascii="Georgia" w:hAnsi="Georgia"/>
          <w:sz w:val="20"/>
          <w:szCs w:val="20"/>
          <w:lang w:val="en-IE"/>
        </w:rPr>
        <w:t xml:space="preserve"> and return it</w:t>
      </w:r>
      <w:r w:rsidR="00C91C51">
        <w:rPr>
          <w:rFonts w:ascii="Georgia" w:hAnsi="Georgia"/>
          <w:sz w:val="20"/>
          <w:szCs w:val="20"/>
          <w:lang w:val="en-IE"/>
        </w:rPr>
        <w:t>/them</w:t>
      </w:r>
      <w:r w:rsidRPr="00667889">
        <w:rPr>
          <w:rFonts w:ascii="Georgia" w:hAnsi="Georgia"/>
          <w:sz w:val="20"/>
          <w:szCs w:val="20"/>
          <w:lang w:val="en-IE"/>
        </w:rPr>
        <w:t xml:space="preserve"> to </w:t>
      </w:r>
      <w:hyperlink r:id="rId11" w:history="1">
        <w:r w:rsidRPr="00667889">
          <w:rPr>
            <w:rStyle w:val="Hyperlink"/>
            <w:rFonts w:ascii="Georgia" w:hAnsi="Georgia"/>
            <w:sz w:val="20"/>
            <w:szCs w:val="20"/>
            <w:lang w:val="en-IE"/>
          </w:rPr>
          <w:t>info@eaquals.org</w:t>
        </w:r>
      </w:hyperlink>
      <w:r w:rsidRPr="00667889">
        <w:rPr>
          <w:rFonts w:ascii="Georgia" w:hAnsi="Georgia"/>
          <w:sz w:val="20"/>
          <w:szCs w:val="20"/>
          <w:lang w:val="en-IE"/>
        </w:rPr>
        <w:t xml:space="preserve"> with “</w:t>
      </w:r>
      <w:r w:rsidRPr="00667889">
        <w:rPr>
          <w:rFonts w:ascii="Georgia" w:hAnsi="Georgia"/>
          <w:sz w:val="20"/>
          <w:szCs w:val="20"/>
          <w:u w:val="single"/>
          <w:lang w:val="en-IE"/>
        </w:rPr>
        <w:t>W</w:t>
      </w:r>
      <w:r w:rsidR="00C91C51">
        <w:rPr>
          <w:rFonts w:ascii="Georgia" w:hAnsi="Georgia"/>
          <w:sz w:val="20"/>
          <w:szCs w:val="20"/>
          <w:u w:val="single"/>
          <w:lang w:val="en-IE"/>
        </w:rPr>
        <w:t>EBINAR 202</w:t>
      </w:r>
      <w:r w:rsidR="008A34C5">
        <w:rPr>
          <w:rFonts w:ascii="Georgia" w:hAnsi="Georgia"/>
          <w:sz w:val="20"/>
          <w:szCs w:val="20"/>
          <w:u w:val="single"/>
          <w:lang w:val="en-IE"/>
        </w:rPr>
        <w:t>7</w:t>
      </w:r>
      <w:r w:rsidR="00C91C51">
        <w:rPr>
          <w:rFonts w:ascii="Georgia" w:hAnsi="Georgia"/>
          <w:sz w:val="20"/>
          <w:szCs w:val="20"/>
          <w:u w:val="single"/>
          <w:lang w:val="en-IE"/>
        </w:rPr>
        <w:t xml:space="preserve"> SERIES</w:t>
      </w:r>
      <w:r w:rsidRPr="00667889">
        <w:rPr>
          <w:rFonts w:ascii="Georgia" w:hAnsi="Georgia"/>
          <w:sz w:val="20"/>
          <w:szCs w:val="20"/>
          <w:u w:val="single"/>
          <w:lang w:val="en-IE"/>
        </w:rPr>
        <w:t xml:space="preserve"> Application + NAME</w:t>
      </w:r>
      <w:r w:rsidRPr="00667889">
        <w:rPr>
          <w:rFonts w:ascii="Georgia" w:hAnsi="Georgia"/>
          <w:sz w:val="20"/>
          <w:szCs w:val="20"/>
          <w:lang w:val="en-IE"/>
        </w:rPr>
        <w:t xml:space="preserve">” in the subject line </w:t>
      </w:r>
      <w:r w:rsidRPr="00667889">
        <w:rPr>
          <w:rFonts w:ascii="Georgia" w:hAnsi="Georgia"/>
          <w:b/>
          <w:sz w:val="20"/>
          <w:szCs w:val="20"/>
          <w:u w:val="single"/>
          <w:lang w:val="en-IE"/>
        </w:rPr>
        <w:t xml:space="preserve">before </w:t>
      </w:r>
      <w:r w:rsidR="00C719E9" w:rsidRPr="00267568">
        <w:rPr>
          <w:rFonts w:ascii="Georgia" w:hAnsi="Georgia"/>
          <w:b/>
          <w:sz w:val="20"/>
          <w:szCs w:val="20"/>
          <w:u w:val="single"/>
          <w:lang w:val="en-IE"/>
        </w:rPr>
        <w:t>29</w:t>
      </w:r>
      <w:r w:rsidR="00C719E9" w:rsidRPr="00267568">
        <w:rPr>
          <w:rFonts w:ascii="Georgia" w:hAnsi="Georgia"/>
          <w:b/>
          <w:sz w:val="20"/>
          <w:szCs w:val="20"/>
          <w:u w:val="single"/>
          <w:vertAlign w:val="superscript"/>
          <w:lang w:val="en-IE"/>
        </w:rPr>
        <w:t>th</w:t>
      </w:r>
      <w:r w:rsidR="00C719E9" w:rsidRPr="00267568">
        <w:rPr>
          <w:rFonts w:ascii="Georgia" w:hAnsi="Georgia"/>
          <w:b/>
          <w:sz w:val="20"/>
          <w:szCs w:val="20"/>
          <w:u w:val="single"/>
          <w:lang w:val="en-IE"/>
        </w:rPr>
        <w:t xml:space="preserve"> October 2026</w:t>
      </w:r>
      <w:r w:rsidR="00975947" w:rsidRPr="00267568">
        <w:rPr>
          <w:rFonts w:ascii="Georgia" w:hAnsi="Georgia"/>
          <w:b/>
          <w:sz w:val="20"/>
          <w:szCs w:val="20"/>
          <w:u w:val="single"/>
          <w:lang w:val="en-IE"/>
        </w:rPr>
        <w:t>.</w:t>
      </w:r>
      <w:r w:rsidRPr="00667889">
        <w:rPr>
          <w:rFonts w:ascii="Georgia" w:hAnsi="Georgia"/>
          <w:sz w:val="20"/>
          <w:szCs w:val="20"/>
          <w:lang w:val="en-IE"/>
        </w:rPr>
        <w:t xml:space="preserve"> </w:t>
      </w:r>
      <w:r w:rsidR="00203FA8">
        <w:rPr>
          <w:rFonts w:ascii="Georgia" w:hAnsi="Georgia"/>
          <w:sz w:val="20"/>
          <w:szCs w:val="20"/>
          <w:lang w:val="en-IE"/>
        </w:rPr>
        <w:t>Proposals welcome in all languages.</w:t>
      </w:r>
    </w:p>
    <w:p w14:paraId="352E7258" w14:textId="77777777" w:rsidR="00C719E9" w:rsidRDefault="00C719E9" w:rsidP="00736E41">
      <w:pPr>
        <w:spacing w:after="200" w:line="276" w:lineRule="auto"/>
        <w:jc w:val="both"/>
        <w:rPr>
          <w:rFonts w:ascii="Georgia" w:hAnsi="Georgia"/>
          <w:sz w:val="20"/>
          <w:szCs w:val="20"/>
          <w:lang w:val="en-IE"/>
        </w:rPr>
      </w:pPr>
    </w:p>
    <w:p w14:paraId="4886F055" w14:textId="2F4640BD" w:rsidR="00736E41" w:rsidRPr="00667889" w:rsidRDefault="00736E41" w:rsidP="00736E41">
      <w:pPr>
        <w:spacing w:after="200" w:line="276" w:lineRule="auto"/>
        <w:jc w:val="both"/>
        <w:rPr>
          <w:rFonts w:ascii="Georgia" w:hAnsi="Georgia"/>
          <w:sz w:val="20"/>
          <w:szCs w:val="20"/>
          <w:lang w:val="en-IE"/>
        </w:rPr>
      </w:pPr>
      <w:r w:rsidRPr="00667889">
        <w:rPr>
          <w:rFonts w:ascii="Georgia" w:hAnsi="Georgia"/>
          <w:sz w:val="20"/>
          <w:szCs w:val="20"/>
          <w:lang w:val="en-IE"/>
        </w:rPr>
        <w:t>We would love to hear from you!</w:t>
      </w:r>
    </w:p>
    <w:p w14:paraId="7BBEBF72" w14:textId="3F8F59F3" w:rsidR="00C91C51" w:rsidRDefault="00C91C51">
      <w:pPr>
        <w:rPr>
          <w:sz w:val="20"/>
          <w:szCs w:val="20"/>
          <w:lang w:val="en-IE"/>
        </w:rPr>
      </w:pPr>
      <w:r>
        <w:rPr>
          <w:sz w:val="20"/>
          <w:szCs w:val="20"/>
          <w:lang w:val="en-IE"/>
        </w:rPr>
        <w:br w:type="page"/>
      </w:r>
    </w:p>
    <w:p w14:paraId="797AA8A0" w14:textId="50BA7C47" w:rsidR="00736E41" w:rsidRDefault="00F72FF8" w:rsidP="00736E41">
      <w:pPr>
        <w:jc w:val="both"/>
        <w:rPr>
          <w:rFonts w:ascii="Georgia" w:hAnsi="Georgia"/>
          <w:b/>
          <w:bCs/>
          <w:sz w:val="20"/>
          <w:szCs w:val="20"/>
          <w:lang w:val="en-IE"/>
        </w:rPr>
      </w:pPr>
      <w:r w:rsidRPr="00F72FF8">
        <w:rPr>
          <w:rFonts w:ascii="Georgia" w:hAnsi="Georgia"/>
          <w:b/>
          <w:bCs/>
          <w:sz w:val="20"/>
          <w:szCs w:val="20"/>
          <w:lang w:val="en-IE"/>
        </w:rPr>
        <w:lastRenderedPageBreak/>
        <w:t>APPLICATION: WEBINAR PRESENTATION</w:t>
      </w:r>
    </w:p>
    <w:p w14:paraId="1D3E7E8C" w14:textId="133D3734" w:rsidR="00B467F8" w:rsidRPr="00B467F8" w:rsidRDefault="00B467F8" w:rsidP="00736E41">
      <w:pPr>
        <w:jc w:val="both"/>
        <w:rPr>
          <w:rFonts w:ascii="Georgia" w:hAnsi="Georgia"/>
          <w:b/>
          <w:bCs/>
          <w:sz w:val="18"/>
          <w:szCs w:val="18"/>
          <w:lang w:val="en-IE"/>
        </w:rPr>
      </w:pPr>
      <w:r w:rsidRPr="00B467F8">
        <w:rPr>
          <w:rFonts w:ascii="Georgia" w:hAnsi="Georgia"/>
          <w:b/>
          <w:bCs/>
          <w:sz w:val="18"/>
          <w:szCs w:val="18"/>
          <w:lang w:val="en-IE"/>
        </w:rPr>
        <w:t>*Please note that applications for the plurilingual webinar series must be completed in the relevant language.</w:t>
      </w:r>
    </w:p>
    <w:p w14:paraId="2404FEA2" w14:textId="77777777" w:rsidR="00F72FF8" w:rsidRPr="00F72FF8" w:rsidRDefault="00F72FF8" w:rsidP="00736E41">
      <w:pPr>
        <w:jc w:val="both"/>
        <w:rPr>
          <w:sz w:val="20"/>
          <w:szCs w:val="20"/>
          <w:lang w:val="en-IE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2405"/>
        <w:gridCol w:w="7371"/>
      </w:tblGrid>
      <w:tr w:rsidR="00B467F8" w:rsidRPr="00F72FF8" w14:paraId="713A1B33" w14:textId="77777777" w:rsidTr="00393690">
        <w:tc>
          <w:tcPr>
            <w:tcW w:w="2405" w:type="dxa"/>
            <w:shd w:val="clear" w:color="auto" w:fill="D9D9D9" w:themeFill="background1" w:themeFillShade="D9"/>
          </w:tcPr>
          <w:p w14:paraId="11394F3F" w14:textId="77777777" w:rsidR="00B467F8" w:rsidRDefault="00B467F8" w:rsidP="00736E41">
            <w:pPr>
              <w:spacing w:after="200" w:line="276" w:lineRule="auto"/>
              <w:jc w:val="both"/>
              <w:rPr>
                <w:rFonts w:ascii="Georgia" w:hAnsi="Georgia"/>
                <w:sz w:val="18"/>
                <w:szCs w:val="18"/>
                <w:lang w:val="en-IE"/>
              </w:rPr>
            </w:pPr>
            <w:r>
              <w:rPr>
                <w:rFonts w:ascii="Georgia" w:hAnsi="Georgia"/>
                <w:sz w:val="18"/>
                <w:szCs w:val="18"/>
                <w:lang w:val="en-IE"/>
              </w:rPr>
              <w:t>Application</w:t>
            </w:r>
          </w:p>
          <w:p w14:paraId="66E7AC29" w14:textId="64DB0EF3" w:rsidR="00B467F8" w:rsidRDefault="00B467F8" w:rsidP="00736E41">
            <w:pPr>
              <w:spacing w:after="200" w:line="276" w:lineRule="auto"/>
              <w:jc w:val="both"/>
              <w:rPr>
                <w:rFonts w:ascii="Georgia" w:hAnsi="Georgia"/>
                <w:sz w:val="18"/>
                <w:szCs w:val="18"/>
                <w:lang w:val="en-IE"/>
              </w:rPr>
            </w:pPr>
            <w:r>
              <w:rPr>
                <w:rFonts w:ascii="Georgia" w:hAnsi="Georgia"/>
                <w:sz w:val="18"/>
                <w:szCs w:val="18"/>
                <w:lang w:val="en-IE"/>
              </w:rPr>
              <w:t>(please choose one)</w:t>
            </w:r>
          </w:p>
        </w:tc>
        <w:tc>
          <w:tcPr>
            <w:tcW w:w="7371" w:type="dxa"/>
          </w:tcPr>
          <w:p w14:paraId="7014BDA9" w14:textId="77EC24B6" w:rsidR="00B467F8" w:rsidRDefault="00B467F8" w:rsidP="00804E7D">
            <w:pPr>
              <w:jc w:val="both"/>
              <w:rPr>
                <w:rFonts w:ascii="Georgia" w:hAnsi="Georgia"/>
                <w:sz w:val="18"/>
                <w:szCs w:val="18"/>
                <w:lang w:val="en-IE"/>
              </w:rPr>
            </w:pPr>
            <w:r>
              <w:rPr>
                <w:rFonts w:ascii="Georgia" w:hAnsi="Georgia"/>
                <w:sz w:val="18"/>
                <w:szCs w:val="18"/>
                <w:lang w:val="en-IE"/>
              </w:rPr>
              <w:t>Monthly Webinar (English): □</w:t>
            </w:r>
          </w:p>
          <w:p w14:paraId="50AF80C7" w14:textId="77777777" w:rsidR="00B467F8" w:rsidRDefault="00B467F8" w:rsidP="00804E7D">
            <w:pPr>
              <w:jc w:val="both"/>
              <w:rPr>
                <w:rFonts w:ascii="Georgia" w:hAnsi="Georgia"/>
                <w:sz w:val="18"/>
                <w:szCs w:val="18"/>
                <w:lang w:val="en-IE"/>
              </w:rPr>
            </w:pPr>
          </w:p>
          <w:p w14:paraId="15930BB4" w14:textId="71843B28" w:rsidR="00B467F8" w:rsidRDefault="00B467F8" w:rsidP="00804E7D">
            <w:pPr>
              <w:jc w:val="both"/>
              <w:rPr>
                <w:rFonts w:ascii="Georgia" w:hAnsi="Georgia"/>
                <w:sz w:val="18"/>
                <w:szCs w:val="18"/>
                <w:lang w:val="en-IE"/>
              </w:rPr>
            </w:pPr>
            <w:r>
              <w:rPr>
                <w:rFonts w:ascii="Georgia" w:hAnsi="Georgia"/>
                <w:sz w:val="18"/>
                <w:szCs w:val="18"/>
                <w:lang w:val="en-IE"/>
              </w:rPr>
              <w:t xml:space="preserve">Plurilingual Webinar: </w:t>
            </w:r>
            <w:r w:rsidR="00203FA8">
              <w:rPr>
                <w:rFonts w:ascii="Georgia" w:hAnsi="Georgia"/>
                <w:sz w:val="18"/>
                <w:szCs w:val="18"/>
                <w:lang w:val="en-IE"/>
              </w:rPr>
              <w:t xml:space="preserve">(please </w:t>
            </w:r>
            <w:r w:rsidR="00B87ECD">
              <w:rPr>
                <w:rFonts w:ascii="Georgia" w:hAnsi="Georgia"/>
                <w:sz w:val="18"/>
                <w:szCs w:val="18"/>
                <w:lang w:val="en-IE"/>
              </w:rPr>
              <w:t>state</w:t>
            </w:r>
            <w:r w:rsidR="00203FA8">
              <w:rPr>
                <w:rFonts w:ascii="Georgia" w:hAnsi="Georgia"/>
                <w:sz w:val="18"/>
                <w:szCs w:val="18"/>
                <w:lang w:val="en-IE"/>
              </w:rPr>
              <w:t xml:space="preserve"> the language you will be delivering your webinar in)</w:t>
            </w:r>
          </w:p>
          <w:p w14:paraId="60C4994D" w14:textId="2F63752D" w:rsidR="00B467F8" w:rsidRPr="00F72FF8" w:rsidRDefault="00B467F8" w:rsidP="00804E7D">
            <w:pPr>
              <w:jc w:val="both"/>
              <w:rPr>
                <w:rFonts w:ascii="Georgia" w:hAnsi="Georgia"/>
                <w:sz w:val="18"/>
                <w:szCs w:val="18"/>
                <w:lang w:val="en-IE"/>
              </w:rPr>
            </w:pPr>
          </w:p>
        </w:tc>
      </w:tr>
      <w:tr w:rsidR="00736E41" w:rsidRPr="00F72FF8" w14:paraId="75E75965" w14:textId="77777777" w:rsidTr="00393690">
        <w:tc>
          <w:tcPr>
            <w:tcW w:w="2405" w:type="dxa"/>
            <w:shd w:val="clear" w:color="auto" w:fill="D9D9D9" w:themeFill="background1" w:themeFillShade="D9"/>
          </w:tcPr>
          <w:p w14:paraId="5FC37F0F" w14:textId="69EE07C1" w:rsidR="00736E41" w:rsidRPr="00F72FF8" w:rsidRDefault="00FE767C" w:rsidP="00736E41">
            <w:pPr>
              <w:spacing w:after="200" w:line="276" w:lineRule="auto"/>
              <w:jc w:val="both"/>
              <w:rPr>
                <w:rFonts w:ascii="Georgia" w:hAnsi="Georgia"/>
                <w:sz w:val="18"/>
                <w:szCs w:val="18"/>
                <w:lang w:val="en-IE"/>
              </w:rPr>
            </w:pPr>
            <w:r>
              <w:rPr>
                <w:rFonts w:ascii="Georgia" w:hAnsi="Georgia"/>
                <w:sz w:val="18"/>
                <w:szCs w:val="18"/>
                <w:lang w:val="en-IE"/>
              </w:rPr>
              <w:t xml:space="preserve">Full </w:t>
            </w:r>
            <w:r w:rsidR="00736E41" w:rsidRPr="00F72FF8">
              <w:rPr>
                <w:rFonts w:ascii="Georgia" w:hAnsi="Georgia"/>
                <w:sz w:val="18"/>
                <w:szCs w:val="18"/>
                <w:lang w:val="en-IE"/>
              </w:rPr>
              <w:t xml:space="preserve">Name </w:t>
            </w:r>
          </w:p>
        </w:tc>
        <w:tc>
          <w:tcPr>
            <w:tcW w:w="7371" w:type="dxa"/>
          </w:tcPr>
          <w:p w14:paraId="69EE4C05" w14:textId="586ADE78" w:rsidR="003E1A66" w:rsidRPr="00F72FF8" w:rsidRDefault="003E1A66" w:rsidP="00804E7D">
            <w:pPr>
              <w:jc w:val="both"/>
              <w:rPr>
                <w:rFonts w:ascii="Georgia" w:hAnsi="Georgia"/>
                <w:sz w:val="18"/>
                <w:szCs w:val="18"/>
                <w:lang w:val="en-IE"/>
              </w:rPr>
            </w:pPr>
          </w:p>
        </w:tc>
      </w:tr>
      <w:tr w:rsidR="00736E41" w:rsidRPr="00F72FF8" w14:paraId="0448D87A" w14:textId="77777777" w:rsidTr="00393690">
        <w:tc>
          <w:tcPr>
            <w:tcW w:w="2405" w:type="dxa"/>
            <w:shd w:val="clear" w:color="auto" w:fill="D9D9D9" w:themeFill="background1" w:themeFillShade="D9"/>
          </w:tcPr>
          <w:p w14:paraId="475D6204" w14:textId="77777777" w:rsidR="00736E41" w:rsidRPr="00F72FF8" w:rsidRDefault="00736E41" w:rsidP="00736E41">
            <w:pPr>
              <w:spacing w:after="200" w:line="276" w:lineRule="auto"/>
              <w:jc w:val="both"/>
              <w:rPr>
                <w:rFonts w:ascii="Georgia" w:hAnsi="Georgia"/>
                <w:sz w:val="18"/>
                <w:szCs w:val="18"/>
                <w:lang w:val="en-IE"/>
              </w:rPr>
            </w:pPr>
            <w:r w:rsidRPr="00F72FF8">
              <w:rPr>
                <w:rFonts w:ascii="Georgia" w:hAnsi="Georgia"/>
                <w:sz w:val="18"/>
                <w:szCs w:val="18"/>
                <w:lang w:val="en-IE"/>
              </w:rPr>
              <w:t>Institution</w:t>
            </w:r>
          </w:p>
        </w:tc>
        <w:tc>
          <w:tcPr>
            <w:tcW w:w="7371" w:type="dxa"/>
          </w:tcPr>
          <w:p w14:paraId="49896D7C" w14:textId="77777777" w:rsidR="00736E41" w:rsidRDefault="00736E41" w:rsidP="00804E7D">
            <w:pPr>
              <w:jc w:val="both"/>
              <w:rPr>
                <w:rFonts w:ascii="Georgia" w:hAnsi="Georgia"/>
                <w:sz w:val="18"/>
                <w:szCs w:val="18"/>
                <w:lang w:val="en-IE"/>
              </w:rPr>
            </w:pPr>
          </w:p>
          <w:p w14:paraId="648603B3" w14:textId="383A07E3" w:rsidR="003E1A66" w:rsidRPr="00F72FF8" w:rsidRDefault="003E1A66" w:rsidP="00804E7D">
            <w:pPr>
              <w:jc w:val="both"/>
              <w:rPr>
                <w:rFonts w:ascii="Georgia" w:hAnsi="Georgia"/>
                <w:sz w:val="18"/>
                <w:szCs w:val="18"/>
                <w:lang w:val="en-IE"/>
              </w:rPr>
            </w:pPr>
          </w:p>
        </w:tc>
      </w:tr>
      <w:tr w:rsidR="00736E41" w:rsidRPr="00F72FF8" w14:paraId="2792A6B3" w14:textId="77777777" w:rsidTr="00393690">
        <w:tc>
          <w:tcPr>
            <w:tcW w:w="2405" w:type="dxa"/>
            <w:shd w:val="clear" w:color="auto" w:fill="D9D9D9" w:themeFill="background1" w:themeFillShade="D9"/>
          </w:tcPr>
          <w:p w14:paraId="79A569C1" w14:textId="77777777" w:rsidR="00736E41" w:rsidRPr="00F72FF8" w:rsidRDefault="00736E41" w:rsidP="00736E41">
            <w:pPr>
              <w:spacing w:after="200" w:line="276" w:lineRule="auto"/>
              <w:jc w:val="both"/>
              <w:rPr>
                <w:rFonts w:ascii="Georgia" w:hAnsi="Georgia"/>
                <w:sz w:val="18"/>
                <w:szCs w:val="18"/>
                <w:lang w:val="en-IE"/>
              </w:rPr>
            </w:pPr>
            <w:r w:rsidRPr="00F72FF8">
              <w:rPr>
                <w:rFonts w:ascii="Georgia" w:hAnsi="Georgia"/>
                <w:sz w:val="18"/>
                <w:szCs w:val="18"/>
                <w:lang w:val="en-IE"/>
              </w:rPr>
              <w:t>Role / Position</w:t>
            </w:r>
          </w:p>
        </w:tc>
        <w:tc>
          <w:tcPr>
            <w:tcW w:w="7371" w:type="dxa"/>
          </w:tcPr>
          <w:p w14:paraId="6991BB08" w14:textId="77777777" w:rsidR="00736E41" w:rsidRDefault="00736E41" w:rsidP="00804E7D">
            <w:pPr>
              <w:jc w:val="both"/>
              <w:rPr>
                <w:rFonts w:ascii="Georgia" w:hAnsi="Georgia"/>
                <w:sz w:val="18"/>
                <w:szCs w:val="18"/>
                <w:lang w:val="en-IE"/>
              </w:rPr>
            </w:pPr>
          </w:p>
          <w:p w14:paraId="59D6FC1C" w14:textId="4CD53D6A" w:rsidR="003E1A66" w:rsidRPr="00F72FF8" w:rsidRDefault="003E1A66" w:rsidP="00804E7D">
            <w:pPr>
              <w:jc w:val="both"/>
              <w:rPr>
                <w:rFonts w:ascii="Georgia" w:hAnsi="Georgia"/>
                <w:sz w:val="18"/>
                <w:szCs w:val="18"/>
                <w:lang w:val="en-IE"/>
              </w:rPr>
            </w:pPr>
          </w:p>
        </w:tc>
      </w:tr>
      <w:tr w:rsidR="00736E41" w:rsidRPr="00F72FF8" w14:paraId="17B2F367" w14:textId="77777777" w:rsidTr="00393690">
        <w:tc>
          <w:tcPr>
            <w:tcW w:w="2405" w:type="dxa"/>
            <w:shd w:val="clear" w:color="auto" w:fill="D9D9D9" w:themeFill="background1" w:themeFillShade="D9"/>
          </w:tcPr>
          <w:p w14:paraId="4011E36A" w14:textId="77777777" w:rsidR="00736E41" w:rsidRPr="00F72FF8" w:rsidRDefault="00736E41" w:rsidP="00736E41">
            <w:pPr>
              <w:spacing w:after="200" w:line="276" w:lineRule="auto"/>
              <w:jc w:val="both"/>
              <w:rPr>
                <w:rFonts w:ascii="Georgia" w:hAnsi="Georgia"/>
                <w:sz w:val="18"/>
                <w:szCs w:val="18"/>
                <w:lang w:val="en-IE"/>
              </w:rPr>
            </w:pPr>
            <w:r w:rsidRPr="00F72FF8">
              <w:rPr>
                <w:rFonts w:ascii="Georgia" w:hAnsi="Georgia"/>
                <w:sz w:val="18"/>
                <w:szCs w:val="18"/>
                <w:lang w:val="en-IE"/>
              </w:rPr>
              <w:t>Email</w:t>
            </w:r>
          </w:p>
        </w:tc>
        <w:tc>
          <w:tcPr>
            <w:tcW w:w="7371" w:type="dxa"/>
          </w:tcPr>
          <w:p w14:paraId="6323F684" w14:textId="77777777" w:rsidR="00736E41" w:rsidRDefault="00736E41" w:rsidP="00804E7D">
            <w:pPr>
              <w:jc w:val="both"/>
              <w:rPr>
                <w:rFonts w:ascii="Georgia" w:hAnsi="Georgia"/>
                <w:sz w:val="18"/>
                <w:szCs w:val="18"/>
                <w:lang w:val="en-IE"/>
              </w:rPr>
            </w:pPr>
          </w:p>
          <w:p w14:paraId="094E30CE" w14:textId="75B50017" w:rsidR="003E1A66" w:rsidRPr="00F72FF8" w:rsidRDefault="003E1A66" w:rsidP="00804E7D">
            <w:pPr>
              <w:jc w:val="both"/>
              <w:rPr>
                <w:rFonts w:ascii="Georgia" w:hAnsi="Georgia"/>
                <w:sz w:val="18"/>
                <w:szCs w:val="18"/>
                <w:lang w:val="en-IE"/>
              </w:rPr>
            </w:pPr>
          </w:p>
        </w:tc>
      </w:tr>
      <w:tr w:rsidR="00116E15" w:rsidRPr="00F72FF8" w14:paraId="61500D24" w14:textId="77777777" w:rsidTr="00393690">
        <w:tc>
          <w:tcPr>
            <w:tcW w:w="2405" w:type="dxa"/>
            <w:shd w:val="clear" w:color="auto" w:fill="D9D9D9" w:themeFill="background1" w:themeFillShade="D9"/>
          </w:tcPr>
          <w:p w14:paraId="6C3EAB08" w14:textId="3F0C2914" w:rsidR="00116E15" w:rsidRPr="00F72FF8" w:rsidRDefault="00116E15" w:rsidP="00736E41">
            <w:pPr>
              <w:spacing w:after="200" w:line="276" w:lineRule="auto"/>
              <w:jc w:val="both"/>
              <w:rPr>
                <w:rFonts w:ascii="Georgia" w:hAnsi="Georgia"/>
                <w:sz w:val="18"/>
                <w:szCs w:val="18"/>
                <w:lang w:val="en-IE"/>
              </w:rPr>
            </w:pPr>
            <w:r w:rsidRPr="00F72FF8">
              <w:rPr>
                <w:rFonts w:ascii="Georgia" w:hAnsi="Georgia"/>
                <w:sz w:val="18"/>
                <w:szCs w:val="18"/>
                <w:lang w:val="en-IE"/>
              </w:rPr>
              <w:t>Social media handle</w:t>
            </w:r>
          </w:p>
        </w:tc>
        <w:tc>
          <w:tcPr>
            <w:tcW w:w="7371" w:type="dxa"/>
          </w:tcPr>
          <w:p w14:paraId="0982C38F" w14:textId="77777777" w:rsidR="00116E15" w:rsidRDefault="00116E15" w:rsidP="00804E7D">
            <w:pPr>
              <w:jc w:val="both"/>
              <w:rPr>
                <w:rFonts w:ascii="Georgia" w:hAnsi="Georgia"/>
                <w:sz w:val="18"/>
                <w:szCs w:val="18"/>
                <w:lang w:val="en-IE"/>
              </w:rPr>
            </w:pPr>
            <w:r w:rsidRPr="00F72FF8">
              <w:rPr>
                <w:rFonts w:ascii="Georgia" w:hAnsi="Georgia"/>
                <w:sz w:val="18"/>
                <w:szCs w:val="18"/>
                <w:lang w:val="en-IE"/>
              </w:rPr>
              <w:t>@</w:t>
            </w:r>
            <w:r w:rsidR="009B76C3" w:rsidRPr="00F72FF8">
              <w:rPr>
                <w:rFonts w:ascii="Georgia" w:hAnsi="Georgia"/>
                <w:sz w:val="18"/>
                <w:szCs w:val="18"/>
                <w:lang w:val="en-IE"/>
              </w:rPr>
              <w:t xml:space="preserve">(own handle </w:t>
            </w:r>
            <w:r w:rsidR="00FE767C">
              <w:rPr>
                <w:rFonts w:ascii="Georgia" w:hAnsi="Georgia"/>
                <w:sz w:val="18"/>
                <w:szCs w:val="18"/>
                <w:lang w:val="en-IE"/>
              </w:rPr>
              <w:t>and</w:t>
            </w:r>
            <w:r w:rsidR="009B76C3" w:rsidRPr="00F72FF8">
              <w:rPr>
                <w:rFonts w:ascii="Georgia" w:hAnsi="Georgia"/>
                <w:sz w:val="18"/>
                <w:szCs w:val="18"/>
                <w:lang w:val="en-IE"/>
              </w:rPr>
              <w:t xml:space="preserve"> institution)</w:t>
            </w:r>
            <w:r w:rsidR="00F72FF8">
              <w:rPr>
                <w:rFonts w:ascii="Georgia" w:hAnsi="Georgia"/>
                <w:sz w:val="18"/>
                <w:szCs w:val="18"/>
                <w:lang w:val="en-IE"/>
              </w:rPr>
              <w:t>:</w:t>
            </w:r>
          </w:p>
          <w:p w14:paraId="06029FA9" w14:textId="77777777" w:rsidR="003E1A66" w:rsidRDefault="003E1A66" w:rsidP="00804E7D">
            <w:pPr>
              <w:jc w:val="both"/>
              <w:rPr>
                <w:rFonts w:ascii="Georgia" w:hAnsi="Georgia"/>
                <w:sz w:val="18"/>
                <w:szCs w:val="18"/>
                <w:lang w:val="en-IE"/>
              </w:rPr>
            </w:pPr>
          </w:p>
          <w:p w14:paraId="3B34528F" w14:textId="7894F832" w:rsidR="003E1A66" w:rsidRPr="00F72FF8" w:rsidRDefault="003E1A66" w:rsidP="00804E7D">
            <w:pPr>
              <w:jc w:val="both"/>
              <w:rPr>
                <w:rFonts w:ascii="Georgia" w:hAnsi="Georgia"/>
                <w:sz w:val="18"/>
                <w:szCs w:val="18"/>
                <w:lang w:val="en-IE"/>
              </w:rPr>
            </w:pPr>
          </w:p>
        </w:tc>
      </w:tr>
      <w:tr w:rsidR="00736E41" w:rsidRPr="00F72FF8" w14:paraId="4A5FF794" w14:textId="77777777" w:rsidTr="00393690">
        <w:tc>
          <w:tcPr>
            <w:tcW w:w="2405" w:type="dxa"/>
            <w:shd w:val="clear" w:color="auto" w:fill="D9D9D9" w:themeFill="background1" w:themeFillShade="D9"/>
          </w:tcPr>
          <w:p w14:paraId="47308278" w14:textId="77777777" w:rsidR="00736E41" w:rsidRPr="00F72FF8" w:rsidRDefault="00736E41" w:rsidP="00736E41">
            <w:pPr>
              <w:spacing w:after="200" w:line="276" w:lineRule="auto"/>
              <w:jc w:val="both"/>
              <w:rPr>
                <w:rFonts w:ascii="Georgia" w:hAnsi="Georgia"/>
                <w:sz w:val="18"/>
                <w:szCs w:val="18"/>
                <w:lang w:val="en-IE"/>
              </w:rPr>
            </w:pPr>
            <w:r w:rsidRPr="00F72FF8">
              <w:rPr>
                <w:rFonts w:ascii="Georgia" w:hAnsi="Georgia"/>
                <w:sz w:val="18"/>
                <w:szCs w:val="18"/>
                <w:lang w:val="en-IE"/>
              </w:rPr>
              <w:t>Availability</w:t>
            </w:r>
          </w:p>
        </w:tc>
        <w:tc>
          <w:tcPr>
            <w:tcW w:w="7371" w:type="dxa"/>
          </w:tcPr>
          <w:p w14:paraId="52883E72" w14:textId="77777777" w:rsidR="00C91C51" w:rsidRDefault="00736E41" w:rsidP="003E1A66">
            <w:pPr>
              <w:spacing w:after="200" w:line="276" w:lineRule="auto"/>
              <w:jc w:val="both"/>
              <w:rPr>
                <w:rFonts w:ascii="Georgia" w:hAnsi="Georgia"/>
                <w:sz w:val="18"/>
                <w:szCs w:val="18"/>
                <w:lang w:val="en-IE"/>
              </w:rPr>
            </w:pPr>
            <w:r w:rsidRPr="00F72FF8">
              <w:rPr>
                <w:rFonts w:ascii="Georgia" w:hAnsi="Georgia"/>
                <w:sz w:val="18"/>
                <w:szCs w:val="18"/>
                <w:lang w:val="en-IE"/>
              </w:rPr>
              <w:t xml:space="preserve">Weekday </w:t>
            </w:r>
            <w:r w:rsidR="00116E15" w:rsidRPr="00F72FF8">
              <w:rPr>
                <w:rFonts w:ascii="Georgia" w:hAnsi="Georgia"/>
                <w:sz w:val="18"/>
                <w:szCs w:val="18"/>
                <w:lang w:val="en-IE"/>
              </w:rPr>
              <w:t xml:space="preserve">(Monday-Friday) </w:t>
            </w:r>
            <w:r w:rsidRPr="00F72FF8">
              <w:rPr>
                <w:rFonts w:ascii="Georgia" w:hAnsi="Georgia"/>
                <w:sz w:val="18"/>
                <w:szCs w:val="18"/>
                <w:lang w:val="en-IE"/>
              </w:rPr>
              <w:t>availability:</w:t>
            </w:r>
            <w:r w:rsidR="00116E15" w:rsidRPr="00F72FF8">
              <w:rPr>
                <w:rFonts w:ascii="Georgia" w:hAnsi="Georgia"/>
                <w:sz w:val="18"/>
                <w:szCs w:val="18"/>
                <w:lang w:val="en-IE"/>
              </w:rPr>
              <w:t xml:space="preserve"> </w:t>
            </w:r>
          </w:p>
          <w:p w14:paraId="3E186ED0" w14:textId="6A58E9F9" w:rsidR="003E1A66" w:rsidRPr="00F72FF8" w:rsidRDefault="003E1A66" w:rsidP="003E1A66">
            <w:pPr>
              <w:spacing w:after="200" w:line="276" w:lineRule="auto"/>
              <w:jc w:val="both"/>
              <w:rPr>
                <w:rFonts w:ascii="Georgia" w:hAnsi="Georgia"/>
                <w:sz w:val="18"/>
                <w:szCs w:val="18"/>
                <w:lang w:val="en-IE"/>
              </w:rPr>
            </w:pPr>
          </w:p>
        </w:tc>
      </w:tr>
      <w:tr w:rsidR="00736E41" w:rsidRPr="00F72FF8" w14:paraId="6D2C16F7" w14:textId="77777777" w:rsidTr="00393690">
        <w:tc>
          <w:tcPr>
            <w:tcW w:w="2405" w:type="dxa"/>
            <w:shd w:val="clear" w:color="auto" w:fill="D9D9D9" w:themeFill="background1" w:themeFillShade="D9"/>
          </w:tcPr>
          <w:p w14:paraId="5EA9D6AF" w14:textId="73E7701E" w:rsidR="00116E15" w:rsidRPr="00F72FF8" w:rsidRDefault="00736E41" w:rsidP="00736E41">
            <w:pPr>
              <w:spacing w:after="200" w:line="276" w:lineRule="auto"/>
              <w:jc w:val="both"/>
              <w:rPr>
                <w:rFonts w:ascii="Georgia" w:hAnsi="Georgia"/>
                <w:sz w:val="18"/>
                <w:szCs w:val="18"/>
                <w:lang w:val="en-IE"/>
              </w:rPr>
            </w:pPr>
            <w:r w:rsidRPr="00F72FF8">
              <w:rPr>
                <w:rFonts w:ascii="Georgia" w:hAnsi="Georgia"/>
                <w:sz w:val="18"/>
                <w:szCs w:val="18"/>
                <w:lang w:val="en-IE"/>
              </w:rPr>
              <w:t>Area</w:t>
            </w:r>
            <w:r w:rsidR="00667889" w:rsidRPr="00F72FF8">
              <w:rPr>
                <w:rFonts w:ascii="Georgia" w:hAnsi="Georgia"/>
                <w:sz w:val="18"/>
                <w:szCs w:val="18"/>
                <w:lang w:val="en-IE"/>
              </w:rPr>
              <w:t xml:space="preserve"> interest</w:t>
            </w:r>
            <w:r w:rsidR="00116E15" w:rsidRPr="00F72FF8">
              <w:rPr>
                <w:rFonts w:ascii="Georgia" w:hAnsi="Georgia"/>
                <w:sz w:val="18"/>
                <w:szCs w:val="18"/>
                <w:lang w:val="en-IE"/>
              </w:rPr>
              <w:t>/</w:t>
            </w:r>
            <w:r w:rsidRPr="00F72FF8">
              <w:rPr>
                <w:rFonts w:ascii="Georgia" w:hAnsi="Georgia"/>
                <w:sz w:val="18"/>
                <w:szCs w:val="18"/>
                <w:lang w:val="en-IE"/>
              </w:rPr>
              <w:t>expertise</w:t>
            </w:r>
          </w:p>
        </w:tc>
        <w:tc>
          <w:tcPr>
            <w:tcW w:w="7371" w:type="dxa"/>
          </w:tcPr>
          <w:p w14:paraId="349DE352" w14:textId="367B237D" w:rsidR="00736E41" w:rsidRPr="00F72FF8" w:rsidRDefault="009B76C3" w:rsidP="00804E7D">
            <w:pPr>
              <w:jc w:val="both"/>
              <w:rPr>
                <w:rFonts w:ascii="Georgia" w:hAnsi="Georgia"/>
                <w:sz w:val="18"/>
                <w:szCs w:val="18"/>
                <w:lang w:val="en-IE"/>
              </w:rPr>
            </w:pPr>
            <w:r w:rsidRPr="00F72FF8">
              <w:rPr>
                <w:rFonts w:ascii="Georgia" w:hAnsi="Georgia"/>
                <w:sz w:val="18"/>
                <w:szCs w:val="18"/>
                <w:lang w:val="en-IE"/>
              </w:rPr>
              <w:t xml:space="preserve">(from suggested topics </w:t>
            </w:r>
            <w:r w:rsidRPr="00F72FF8">
              <w:rPr>
                <w:rFonts w:ascii="Georgia" w:hAnsi="Georgia"/>
                <w:sz w:val="18"/>
                <w:szCs w:val="18"/>
                <w:u w:val="single"/>
                <w:lang w:val="en-IE"/>
              </w:rPr>
              <w:t>or</w:t>
            </w:r>
            <w:r w:rsidRPr="00F72FF8">
              <w:rPr>
                <w:rFonts w:ascii="Georgia" w:hAnsi="Georgia"/>
                <w:sz w:val="18"/>
                <w:szCs w:val="18"/>
                <w:lang w:val="en-IE"/>
              </w:rPr>
              <w:t xml:space="preserve"> own topic)</w:t>
            </w:r>
          </w:p>
          <w:p w14:paraId="2D0D53BE" w14:textId="69F401AF" w:rsidR="00C91C51" w:rsidRDefault="00C91C51" w:rsidP="00804E7D">
            <w:pPr>
              <w:jc w:val="both"/>
              <w:rPr>
                <w:rFonts w:ascii="Georgia" w:hAnsi="Georgia"/>
                <w:sz w:val="18"/>
                <w:szCs w:val="18"/>
                <w:lang w:val="en-IE"/>
              </w:rPr>
            </w:pPr>
          </w:p>
          <w:p w14:paraId="50F1840B" w14:textId="77777777" w:rsidR="003E1A66" w:rsidRPr="00F72FF8" w:rsidRDefault="003E1A66" w:rsidP="00804E7D">
            <w:pPr>
              <w:jc w:val="both"/>
              <w:rPr>
                <w:rFonts w:ascii="Georgia" w:hAnsi="Georgia"/>
                <w:sz w:val="18"/>
                <w:szCs w:val="18"/>
                <w:lang w:val="en-IE"/>
              </w:rPr>
            </w:pPr>
          </w:p>
          <w:p w14:paraId="2826A246" w14:textId="77777777" w:rsidR="00736E41" w:rsidRPr="00F72FF8" w:rsidRDefault="00736E41" w:rsidP="00804E7D">
            <w:pPr>
              <w:jc w:val="both"/>
              <w:rPr>
                <w:rFonts w:ascii="Georgia" w:hAnsi="Georgia"/>
                <w:sz w:val="18"/>
                <w:szCs w:val="18"/>
                <w:lang w:val="en-IE"/>
              </w:rPr>
            </w:pPr>
          </w:p>
        </w:tc>
      </w:tr>
      <w:tr w:rsidR="00736E41" w:rsidRPr="00F72FF8" w14:paraId="241A6A68" w14:textId="77777777" w:rsidTr="00393690">
        <w:tc>
          <w:tcPr>
            <w:tcW w:w="2405" w:type="dxa"/>
            <w:shd w:val="clear" w:color="auto" w:fill="D9D9D9" w:themeFill="background1" w:themeFillShade="D9"/>
          </w:tcPr>
          <w:p w14:paraId="4F7A0322" w14:textId="77777777" w:rsidR="00736E41" w:rsidRPr="00F72FF8" w:rsidRDefault="00736E41" w:rsidP="00736E41">
            <w:pPr>
              <w:spacing w:after="200" w:line="276" w:lineRule="auto"/>
              <w:jc w:val="both"/>
              <w:rPr>
                <w:rFonts w:ascii="Georgia" w:hAnsi="Georgia"/>
                <w:sz w:val="18"/>
                <w:szCs w:val="18"/>
                <w:lang w:val="en-IE"/>
              </w:rPr>
            </w:pPr>
            <w:r w:rsidRPr="00F72FF8">
              <w:rPr>
                <w:rFonts w:ascii="Georgia" w:hAnsi="Georgia"/>
                <w:sz w:val="18"/>
                <w:szCs w:val="18"/>
                <w:lang w:val="en-IE"/>
              </w:rPr>
              <w:t>Webinar Title</w:t>
            </w:r>
          </w:p>
          <w:p w14:paraId="16D6FD81" w14:textId="77777777" w:rsidR="00736E41" w:rsidRPr="00F72FF8" w:rsidRDefault="00736E41" w:rsidP="00736E41">
            <w:pPr>
              <w:spacing w:after="200" w:line="276" w:lineRule="auto"/>
              <w:jc w:val="both"/>
              <w:rPr>
                <w:rFonts w:ascii="Georgia" w:hAnsi="Georgia"/>
                <w:sz w:val="18"/>
                <w:szCs w:val="18"/>
                <w:lang w:val="en-IE"/>
              </w:rPr>
            </w:pPr>
            <w:r w:rsidRPr="00F72FF8">
              <w:rPr>
                <w:rFonts w:ascii="Georgia" w:hAnsi="Georgia"/>
                <w:sz w:val="18"/>
                <w:szCs w:val="18"/>
                <w:lang w:val="en-IE"/>
              </w:rPr>
              <w:t>(max. 10 words)</w:t>
            </w:r>
          </w:p>
        </w:tc>
        <w:tc>
          <w:tcPr>
            <w:tcW w:w="7371" w:type="dxa"/>
          </w:tcPr>
          <w:p w14:paraId="708A7174" w14:textId="77777777" w:rsidR="00736E41" w:rsidRDefault="00736E41" w:rsidP="00804E7D">
            <w:pPr>
              <w:jc w:val="both"/>
              <w:rPr>
                <w:rFonts w:ascii="Georgia" w:hAnsi="Georgia"/>
                <w:sz w:val="18"/>
                <w:szCs w:val="18"/>
                <w:lang w:val="en-IE"/>
              </w:rPr>
            </w:pPr>
          </w:p>
          <w:p w14:paraId="54882610" w14:textId="77777777" w:rsidR="003E1A66" w:rsidRDefault="003E1A66" w:rsidP="00804E7D">
            <w:pPr>
              <w:jc w:val="both"/>
              <w:rPr>
                <w:rFonts w:ascii="Georgia" w:hAnsi="Georgia"/>
                <w:sz w:val="18"/>
                <w:szCs w:val="18"/>
                <w:lang w:val="en-IE"/>
              </w:rPr>
            </w:pPr>
          </w:p>
          <w:p w14:paraId="71989ED8" w14:textId="77777777" w:rsidR="003E1A66" w:rsidRDefault="003E1A66" w:rsidP="00804E7D">
            <w:pPr>
              <w:jc w:val="both"/>
              <w:rPr>
                <w:rFonts w:ascii="Georgia" w:hAnsi="Georgia"/>
                <w:sz w:val="18"/>
                <w:szCs w:val="18"/>
                <w:lang w:val="en-IE"/>
              </w:rPr>
            </w:pPr>
          </w:p>
          <w:p w14:paraId="73EAC4DB" w14:textId="77777777" w:rsidR="003E1A66" w:rsidRDefault="003E1A66" w:rsidP="00804E7D">
            <w:pPr>
              <w:jc w:val="both"/>
              <w:rPr>
                <w:rFonts w:ascii="Georgia" w:hAnsi="Georgia"/>
                <w:sz w:val="18"/>
                <w:szCs w:val="18"/>
                <w:lang w:val="en-IE"/>
              </w:rPr>
            </w:pPr>
          </w:p>
          <w:p w14:paraId="50C802A6" w14:textId="0712B65D" w:rsidR="003E1A66" w:rsidRPr="00F72FF8" w:rsidRDefault="003E1A66" w:rsidP="00804E7D">
            <w:pPr>
              <w:jc w:val="both"/>
              <w:rPr>
                <w:rFonts w:ascii="Georgia" w:hAnsi="Georgia"/>
                <w:sz w:val="18"/>
                <w:szCs w:val="18"/>
                <w:lang w:val="en-IE"/>
              </w:rPr>
            </w:pPr>
          </w:p>
        </w:tc>
      </w:tr>
      <w:tr w:rsidR="00736E41" w:rsidRPr="00F72FF8" w14:paraId="701AA5EF" w14:textId="77777777" w:rsidTr="00393690">
        <w:tc>
          <w:tcPr>
            <w:tcW w:w="2405" w:type="dxa"/>
            <w:shd w:val="clear" w:color="auto" w:fill="D9D9D9" w:themeFill="background1" w:themeFillShade="D9"/>
          </w:tcPr>
          <w:p w14:paraId="2470D1ED" w14:textId="77777777" w:rsidR="00736E41" w:rsidRPr="00F72FF8" w:rsidRDefault="00736E41" w:rsidP="00736E41">
            <w:pPr>
              <w:spacing w:after="200" w:line="276" w:lineRule="auto"/>
              <w:jc w:val="both"/>
              <w:rPr>
                <w:rFonts w:ascii="Georgia" w:hAnsi="Georgia"/>
                <w:sz w:val="18"/>
                <w:szCs w:val="18"/>
                <w:lang w:val="en-IE"/>
              </w:rPr>
            </w:pPr>
            <w:r w:rsidRPr="00F72FF8">
              <w:rPr>
                <w:rFonts w:ascii="Georgia" w:hAnsi="Georgia"/>
                <w:sz w:val="18"/>
                <w:szCs w:val="18"/>
                <w:lang w:val="en-IE"/>
              </w:rPr>
              <w:t>Webinar Abstract</w:t>
            </w:r>
          </w:p>
          <w:p w14:paraId="17324924" w14:textId="77777777" w:rsidR="00736E41" w:rsidRPr="00F72FF8" w:rsidRDefault="00736E41" w:rsidP="00736E41">
            <w:pPr>
              <w:spacing w:after="200" w:line="276" w:lineRule="auto"/>
              <w:jc w:val="both"/>
              <w:rPr>
                <w:rFonts w:ascii="Georgia" w:hAnsi="Georgia"/>
                <w:sz w:val="18"/>
                <w:szCs w:val="18"/>
                <w:lang w:val="en-IE"/>
              </w:rPr>
            </w:pPr>
            <w:r w:rsidRPr="00F72FF8">
              <w:rPr>
                <w:rFonts w:ascii="Georgia" w:hAnsi="Georgia"/>
                <w:sz w:val="18"/>
                <w:szCs w:val="18"/>
                <w:lang w:val="en-IE"/>
              </w:rPr>
              <w:t>(max. 200 words)</w:t>
            </w:r>
          </w:p>
        </w:tc>
        <w:tc>
          <w:tcPr>
            <w:tcW w:w="7371" w:type="dxa"/>
          </w:tcPr>
          <w:p w14:paraId="7CE3E0A9" w14:textId="77777777" w:rsidR="00736E41" w:rsidRDefault="00736E41" w:rsidP="00804E7D">
            <w:pPr>
              <w:jc w:val="both"/>
              <w:rPr>
                <w:rFonts w:ascii="Georgia" w:hAnsi="Georgia"/>
                <w:sz w:val="18"/>
                <w:szCs w:val="18"/>
                <w:lang w:val="en-IE"/>
              </w:rPr>
            </w:pPr>
          </w:p>
          <w:p w14:paraId="136209B2" w14:textId="77777777" w:rsidR="00F72FF8" w:rsidRDefault="00F72FF8" w:rsidP="00804E7D">
            <w:pPr>
              <w:jc w:val="both"/>
              <w:rPr>
                <w:rFonts w:ascii="Georgia" w:hAnsi="Georgia"/>
                <w:sz w:val="18"/>
                <w:szCs w:val="18"/>
                <w:lang w:val="en-IE"/>
              </w:rPr>
            </w:pPr>
          </w:p>
          <w:p w14:paraId="20078A36" w14:textId="77777777" w:rsidR="00F72FF8" w:rsidRDefault="00F72FF8" w:rsidP="00804E7D">
            <w:pPr>
              <w:jc w:val="both"/>
              <w:rPr>
                <w:rFonts w:ascii="Georgia" w:hAnsi="Georgia"/>
                <w:sz w:val="18"/>
                <w:szCs w:val="18"/>
                <w:lang w:val="en-IE"/>
              </w:rPr>
            </w:pPr>
          </w:p>
          <w:p w14:paraId="34B8A174" w14:textId="77777777" w:rsidR="00F72FF8" w:rsidRDefault="00F72FF8" w:rsidP="00804E7D">
            <w:pPr>
              <w:jc w:val="both"/>
              <w:rPr>
                <w:rFonts w:ascii="Georgia" w:hAnsi="Georgia"/>
                <w:sz w:val="18"/>
                <w:szCs w:val="18"/>
                <w:lang w:val="en-IE"/>
              </w:rPr>
            </w:pPr>
          </w:p>
          <w:p w14:paraId="412E501C" w14:textId="77777777" w:rsidR="00F72FF8" w:rsidRDefault="00F72FF8" w:rsidP="00804E7D">
            <w:pPr>
              <w:jc w:val="both"/>
              <w:rPr>
                <w:rFonts w:ascii="Georgia" w:hAnsi="Georgia"/>
                <w:sz w:val="18"/>
                <w:szCs w:val="18"/>
                <w:lang w:val="en-IE"/>
              </w:rPr>
            </w:pPr>
          </w:p>
          <w:p w14:paraId="07EBFFD3" w14:textId="77777777" w:rsidR="00F72FF8" w:rsidRDefault="00F72FF8" w:rsidP="00804E7D">
            <w:pPr>
              <w:jc w:val="both"/>
              <w:rPr>
                <w:rFonts w:ascii="Georgia" w:hAnsi="Georgia"/>
                <w:sz w:val="18"/>
                <w:szCs w:val="18"/>
                <w:lang w:val="en-IE"/>
              </w:rPr>
            </w:pPr>
          </w:p>
          <w:p w14:paraId="426A2A39" w14:textId="77777777" w:rsidR="00F72FF8" w:rsidRDefault="00F72FF8" w:rsidP="00804E7D">
            <w:pPr>
              <w:jc w:val="both"/>
              <w:rPr>
                <w:rFonts w:ascii="Georgia" w:hAnsi="Georgia"/>
                <w:sz w:val="18"/>
                <w:szCs w:val="18"/>
                <w:lang w:val="en-IE"/>
              </w:rPr>
            </w:pPr>
          </w:p>
          <w:p w14:paraId="78DA5486" w14:textId="77777777" w:rsidR="00F72FF8" w:rsidRDefault="00F72FF8" w:rsidP="00804E7D">
            <w:pPr>
              <w:jc w:val="both"/>
              <w:rPr>
                <w:rFonts w:ascii="Georgia" w:hAnsi="Georgia"/>
                <w:sz w:val="18"/>
                <w:szCs w:val="18"/>
                <w:lang w:val="en-IE"/>
              </w:rPr>
            </w:pPr>
          </w:p>
          <w:p w14:paraId="1C33C387" w14:textId="108EF2CF" w:rsidR="00F72FF8" w:rsidRDefault="00F72FF8" w:rsidP="00804E7D">
            <w:pPr>
              <w:jc w:val="both"/>
              <w:rPr>
                <w:rFonts w:ascii="Georgia" w:hAnsi="Georgia"/>
                <w:sz w:val="18"/>
                <w:szCs w:val="18"/>
                <w:lang w:val="en-IE"/>
              </w:rPr>
            </w:pPr>
          </w:p>
          <w:p w14:paraId="57059C61" w14:textId="0D4D2363" w:rsidR="003E1A66" w:rsidRDefault="003E1A66" w:rsidP="00804E7D">
            <w:pPr>
              <w:jc w:val="both"/>
              <w:rPr>
                <w:rFonts w:ascii="Georgia" w:hAnsi="Georgia"/>
                <w:sz w:val="18"/>
                <w:szCs w:val="18"/>
                <w:lang w:val="en-IE"/>
              </w:rPr>
            </w:pPr>
          </w:p>
          <w:p w14:paraId="635340E3" w14:textId="44856337" w:rsidR="003E1A66" w:rsidRDefault="003E1A66" w:rsidP="00804E7D">
            <w:pPr>
              <w:jc w:val="both"/>
              <w:rPr>
                <w:rFonts w:ascii="Georgia" w:hAnsi="Georgia"/>
                <w:sz w:val="18"/>
                <w:szCs w:val="18"/>
                <w:lang w:val="en-IE"/>
              </w:rPr>
            </w:pPr>
          </w:p>
          <w:p w14:paraId="4C3C066D" w14:textId="35CF6E72" w:rsidR="003E1A66" w:rsidRDefault="003E1A66" w:rsidP="00804E7D">
            <w:pPr>
              <w:jc w:val="both"/>
              <w:rPr>
                <w:rFonts w:ascii="Georgia" w:hAnsi="Georgia"/>
                <w:sz w:val="18"/>
                <w:szCs w:val="18"/>
                <w:lang w:val="en-IE"/>
              </w:rPr>
            </w:pPr>
          </w:p>
          <w:p w14:paraId="71CCE600" w14:textId="5CA07EFE" w:rsidR="003E1A66" w:rsidRDefault="003E1A66" w:rsidP="00804E7D">
            <w:pPr>
              <w:jc w:val="both"/>
              <w:rPr>
                <w:rFonts w:ascii="Georgia" w:hAnsi="Georgia"/>
                <w:sz w:val="18"/>
                <w:szCs w:val="18"/>
                <w:lang w:val="en-IE"/>
              </w:rPr>
            </w:pPr>
          </w:p>
          <w:p w14:paraId="1434ACD2" w14:textId="43D69FE6" w:rsidR="003E1A66" w:rsidRDefault="003E1A66" w:rsidP="00804E7D">
            <w:pPr>
              <w:jc w:val="both"/>
              <w:rPr>
                <w:rFonts w:ascii="Georgia" w:hAnsi="Georgia"/>
                <w:sz w:val="18"/>
                <w:szCs w:val="18"/>
                <w:lang w:val="en-IE"/>
              </w:rPr>
            </w:pPr>
          </w:p>
          <w:p w14:paraId="1BC10975" w14:textId="57948B3E" w:rsidR="003E1A66" w:rsidRDefault="003E1A66" w:rsidP="00804E7D">
            <w:pPr>
              <w:jc w:val="both"/>
              <w:rPr>
                <w:rFonts w:ascii="Georgia" w:hAnsi="Georgia"/>
                <w:sz w:val="18"/>
                <w:szCs w:val="18"/>
                <w:lang w:val="en-IE"/>
              </w:rPr>
            </w:pPr>
          </w:p>
          <w:p w14:paraId="78AEBD22" w14:textId="77777777" w:rsidR="003E1A66" w:rsidRDefault="003E1A66" w:rsidP="00804E7D">
            <w:pPr>
              <w:jc w:val="both"/>
              <w:rPr>
                <w:rFonts w:ascii="Georgia" w:hAnsi="Georgia"/>
                <w:sz w:val="18"/>
                <w:szCs w:val="18"/>
                <w:lang w:val="en-IE"/>
              </w:rPr>
            </w:pPr>
          </w:p>
          <w:p w14:paraId="27BB0DF1" w14:textId="4E12A706" w:rsidR="003E1A66" w:rsidRDefault="003E1A66" w:rsidP="00804E7D">
            <w:pPr>
              <w:jc w:val="both"/>
              <w:rPr>
                <w:rFonts w:ascii="Georgia" w:hAnsi="Georgia"/>
                <w:sz w:val="18"/>
                <w:szCs w:val="18"/>
                <w:lang w:val="en-IE"/>
              </w:rPr>
            </w:pPr>
          </w:p>
          <w:p w14:paraId="3C9E6E2B" w14:textId="77777777" w:rsidR="003E1A66" w:rsidRDefault="003E1A66" w:rsidP="00804E7D">
            <w:pPr>
              <w:jc w:val="both"/>
              <w:rPr>
                <w:rFonts w:ascii="Georgia" w:hAnsi="Georgia"/>
                <w:sz w:val="18"/>
                <w:szCs w:val="18"/>
                <w:lang w:val="en-IE"/>
              </w:rPr>
            </w:pPr>
          </w:p>
          <w:p w14:paraId="7F2CADF6" w14:textId="6AE988D8" w:rsidR="00F72FF8" w:rsidRPr="00F72FF8" w:rsidRDefault="00F72FF8" w:rsidP="00804E7D">
            <w:pPr>
              <w:jc w:val="both"/>
              <w:rPr>
                <w:rFonts w:ascii="Georgia" w:hAnsi="Georgia"/>
                <w:sz w:val="18"/>
                <w:szCs w:val="18"/>
                <w:lang w:val="en-IE"/>
              </w:rPr>
            </w:pPr>
          </w:p>
        </w:tc>
      </w:tr>
      <w:tr w:rsidR="00667889" w:rsidRPr="00F72FF8" w14:paraId="6C45249A" w14:textId="77777777" w:rsidTr="00393690">
        <w:tc>
          <w:tcPr>
            <w:tcW w:w="2405" w:type="dxa"/>
            <w:shd w:val="clear" w:color="auto" w:fill="D9D9D9" w:themeFill="background1" w:themeFillShade="D9"/>
          </w:tcPr>
          <w:p w14:paraId="18C18A3B" w14:textId="12D039DD" w:rsidR="00667889" w:rsidRPr="00F72FF8" w:rsidRDefault="00667889" w:rsidP="00736E41">
            <w:pPr>
              <w:spacing w:after="200" w:line="276" w:lineRule="auto"/>
              <w:jc w:val="both"/>
              <w:rPr>
                <w:rFonts w:ascii="Georgia" w:hAnsi="Georgia"/>
                <w:sz w:val="18"/>
                <w:szCs w:val="18"/>
                <w:lang w:val="en-IE"/>
              </w:rPr>
            </w:pPr>
            <w:r w:rsidRPr="00F72FF8">
              <w:rPr>
                <w:rFonts w:ascii="Georgia" w:hAnsi="Georgia"/>
                <w:sz w:val="18"/>
                <w:szCs w:val="18"/>
                <w:lang w:val="en-IE"/>
              </w:rPr>
              <w:t>Bio (max 70 words)</w:t>
            </w:r>
          </w:p>
        </w:tc>
        <w:tc>
          <w:tcPr>
            <w:tcW w:w="7371" w:type="dxa"/>
          </w:tcPr>
          <w:p w14:paraId="76B6E7CC" w14:textId="0471ACB6" w:rsidR="00667889" w:rsidRDefault="00667889" w:rsidP="00804E7D">
            <w:pPr>
              <w:jc w:val="both"/>
              <w:rPr>
                <w:rFonts w:ascii="Georgia" w:hAnsi="Georgia"/>
                <w:sz w:val="18"/>
                <w:szCs w:val="18"/>
                <w:lang w:val="en-IE"/>
              </w:rPr>
            </w:pPr>
          </w:p>
          <w:p w14:paraId="17FB8375" w14:textId="08E0CBAB" w:rsidR="00F72FF8" w:rsidRDefault="00F72FF8" w:rsidP="00804E7D">
            <w:pPr>
              <w:jc w:val="both"/>
              <w:rPr>
                <w:rFonts w:ascii="Georgia" w:hAnsi="Georgia"/>
                <w:sz w:val="18"/>
                <w:szCs w:val="18"/>
                <w:lang w:val="en-IE"/>
              </w:rPr>
            </w:pPr>
          </w:p>
          <w:p w14:paraId="32F20662" w14:textId="09EBBE56" w:rsidR="00F72FF8" w:rsidRDefault="00F72FF8" w:rsidP="00804E7D">
            <w:pPr>
              <w:jc w:val="both"/>
              <w:rPr>
                <w:rFonts w:ascii="Georgia" w:hAnsi="Georgia"/>
                <w:sz w:val="18"/>
                <w:szCs w:val="18"/>
                <w:lang w:val="en-IE"/>
              </w:rPr>
            </w:pPr>
          </w:p>
          <w:p w14:paraId="33F1AFD3" w14:textId="59F30F89" w:rsidR="00F72FF8" w:rsidRDefault="00F72FF8" w:rsidP="00804E7D">
            <w:pPr>
              <w:jc w:val="both"/>
              <w:rPr>
                <w:rFonts w:ascii="Georgia" w:hAnsi="Georgia"/>
                <w:sz w:val="18"/>
                <w:szCs w:val="18"/>
                <w:lang w:val="en-IE"/>
              </w:rPr>
            </w:pPr>
          </w:p>
          <w:p w14:paraId="5CA7EB76" w14:textId="77777777" w:rsidR="00F72FF8" w:rsidRDefault="00F72FF8" w:rsidP="00804E7D">
            <w:pPr>
              <w:jc w:val="both"/>
              <w:rPr>
                <w:rFonts w:ascii="Georgia" w:hAnsi="Georgia"/>
                <w:sz w:val="18"/>
                <w:szCs w:val="18"/>
                <w:lang w:val="en-IE"/>
              </w:rPr>
            </w:pPr>
          </w:p>
          <w:p w14:paraId="355F9EFE" w14:textId="24F52B0F" w:rsidR="00F72FF8" w:rsidRDefault="00F72FF8" w:rsidP="00804E7D">
            <w:pPr>
              <w:jc w:val="both"/>
              <w:rPr>
                <w:rFonts w:ascii="Georgia" w:hAnsi="Georgia"/>
                <w:sz w:val="18"/>
                <w:szCs w:val="18"/>
                <w:lang w:val="en-IE"/>
              </w:rPr>
            </w:pPr>
          </w:p>
          <w:p w14:paraId="6C81A434" w14:textId="77777777" w:rsidR="003E1A66" w:rsidRDefault="003E1A66" w:rsidP="00804E7D">
            <w:pPr>
              <w:jc w:val="both"/>
              <w:rPr>
                <w:rFonts w:ascii="Georgia" w:hAnsi="Georgia"/>
                <w:sz w:val="18"/>
                <w:szCs w:val="18"/>
                <w:lang w:val="en-IE"/>
              </w:rPr>
            </w:pPr>
          </w:p>
          <w:p w14:paraId="6A2B1B0E" w14:textId="77777777" w:rsidR="00F72FF8" w:rsidRPr="00F72FF8" w:rsidRDefault="00F72FF8" w:rsidP="00804E7D">
            <w:pPr>
              <w:jc w:val="both"/>
              <w:rPr>
                <w:rFonts w:ascii="Georgia" w:hAnsi="Georgia"/>
                <w:sz w:val="18"/>
                <w:szCs w:val="18"/>
                <w:lang w:val="en-IE"/>
              </w:rPr>
            </w:pPr>
          </w:p>
          <w:p w14:paraId="53E0A5CA" w14:textId="1E492255" w:rsidR="00667889" w:rsidRPr="00F72FF8" w:rsidRDefault="00667889" w:rsidP="00804E7D">
            <w:pPr>
              <w:jc w:val="both"/>
              <w:rPr>
                <w:rFonts w:ascii="Georgia" w:hAnsi="Georgia"/>
                <w:sz w:val="18"/>
                <w:szCs w:val="18"/>
                <w:lang w:val="en-IE"/>
              </w:rPr>
            </w:pPr>
          </w:p>
        </w:tc>
      </w:tr>
      <w:tr w:rsidR="00FE767C" w:rsidRPr="00F72FF8" w14:paraId="76A8C86B" w14:textId="77777777" w:rsidTr="00393690">
        <w:tc>
          <w:tcPr>
            <w:tcW w:w="2405" w:type="dxa"/>
            <w:shd w:val="clear" w:color="auto" w:fill="D9D9D9" w:themeFill="background1" w:themeFillShade="D9"/>
          </w:tcPr>
          <w:p w14:paraId="7EA650FD" w14:textId="3B687D1E" w:rsidR="00FE767C" w:rsidRPr="00F72FF8" w:rsidRDefault="00FE767C" w:rsidP="00736E41">
            <w:pPr>
              <w:spacing w:after="200" w:line="276" w:lineRule="auto"/>
              <w:jc w:val="both"/>
              <w:rPr>
                <w:rFonts w:ascii="Georgia" w:hAnsi="Georgia"/>
                <w:sz w:val="18"/>
                <w:szCs w:val="18"/>
                <w:lang w:val="en-IE"/>
              </w:rPr>
            </w:pPr>
            <w:r>
              <w:rPr>
                <w:rFonts w:ascii="Georgia" w:hAnsi="Georgia"/>
                <w:sz w:val="18"/>
                <w:szCs w:val="18"/>
                <w:lang w:val="en-IE"/>
              </w:rPr>
              <w:t>Photo</w:t>
            </w:r>
          </w:p>
        </w:tc>
        <w:tc>
          <w:tcPr>
            <w:tcW w:w="7371" w:type="dxa"/>
          </w:tcPr>
          <w:p w14:paraId="4D7E0593" w14:textId="185EAD81" w:rsidR="00FE767C" w:rsidRDefault="00FE767C" w:rsidP="00804E7D">
            <w:pPr>
              <w:jc w:val="both"/>
              <w:rPr>
                <w:rFonts w:ascii="Georgia" w:hAnsi="Georgia"/>
                <w:sz w:val="18"/>
                <w:szCs w:val="18"/>
                <w:lang w:val="en-IE"/>
              </w:rPr>
            </w:pPr>
            <w:r>
              <w:rPr>
                <w:rFonts w:ascii="Georgia" w:hAnsi="Georgia"/>
                <w:sz w:val="18"/>
                <w:szCs w:val="18"/>
                <w:lang w:val="en-IE"/>
              </w:rPr>
              <w:t>Please include a photo here or send as an additional attachment.</w:t>
            </w:r>
          </w:p>
        </w:tc>
      </w:tr>
    </w:tbl>
    <w:p w14:paraId="76BE41B6" w14:textId="6F6AB384" w:rsidR="009E260A" w:rsidRDefault="009E260A">
      <w:pPr>
        <w:rPr>
          <w:sz w:val="20"/>
          <w:szCs w:val="20"/>
        </w:rPr>
      </w:pPr>
    </w:p>
    <w:p w14:paraId="6B75B41B" w14:textId="2879C6AB" w:rsidR="00F72FF8" w:rsidRDefault="00F72FF8">
      <w:pPr>
        <w:rPr>
          <w:sz w:val="20"/>
          <w:szCs w:val="20"/>
        </w:rPr>
      </w:pPr>
    </w:p>
    <w:sectPr w:rsidR="00F72FF8" w:rsidSect="00667889">
      <w:headerReference w:type="default" r:id="rId12"/>
      <w:headerReference w:type="first" r:id="rId13"/>
      <w:pgSz w:w="11900" w:h="16840"/>
      <w:pgMar w:top="1440" w:right="985" w:bottom="144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6F64DA" w14:textId="77777777" w:rsidR="0007041F" w:rsidRDefault="0007041F" w:rsidP="00F92817">
      <w:r>
        <w:separator/>
      </w:r>
    </w:p>
  </w:endnote>
  <w:endnote w:type="continuationSeparator" w:id="0">
    <w:p w14:paraId="3E1CA0B4" w14:textId="77777777" w:rsidR="0007041F" w:rsidRDefault="0007041F" w:rsidP="00F92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0DD176" w14:textId="77777777" w:rsidR="0007041F" w:rsidRDefault="0007041F" w:rsidP="00F92817">
      <w:r>
        <w:separator/>
      </w:r>
    </w:p>
  </w:footnote>
  <w:footnote w:type="continuationSeparator" w:id="0">
    <w:p w14:paraId="6AF479AA" w14:textId="77777777" w:rsidR="0007041F" w:rsidRDefault="0007041F" w:rsidP="00F928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1047D" w14:textId="77777777" w:rsidR="00046811" w:rsidRDefault="00D13AF5">
    <w:pPr>
      <w:pStyle w:val="Header"/>
    </w:pPr>
    <w:r>
      <w:rPr>
        <w:rFonts w:hint="eastAsia"/>
        <w:noProof/>
        <w:lang w:val="en-US"/>
      </w:rPr>
      <w:drawing>
        <wp:anchor distT="0" distB="0" distL="114300" distR="114300" simplePos="0" relativeHeight="251659264" behindDoc="1" locked="0" layoutInCell="1" allowOverlap="1" wp14:anchorId="2B8EE639" wp14:editId="2422E3CA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43470" cy="10669920"/>
          <wp:effectExtent l="0" t="0" r="635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aquals Continuation Watermark 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470" cy="10669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3A7E8" w14:textId="77777777" w:rsidR="00046811" w:rsidRDefault="00046811">
    <w:pPr>
      <w:pStyle w:val="Header"/>
    </w:pPr>
    <w:r>
      <w:rPr>
        <w:rFonts w:hint="eastAsia"/>
        <w:noProof/>
        <w:lang w:val="en-US"/>
      </w:rPr>
      <w:drawing>
        <wp:anchor distT="0" distB="0" distL="114300" distR="114300" simplePos="0" relativeHeight="251658240" behindDoc="1" locked="0" layoutInCell="1" allowOverlap="1" wp14:anchorId="69897002" wp14:editId="589ADC5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6489" cy="10688335"/>
          <wp:effectExtent l="0" t="0" r="0" b="508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aquals Blue Band Watermar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89" cy="106883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F3C83"/>
    <w:multiLevelType w:val="hybridMultilevel"/>
    <w:tmpl w:val="D47420AC"/>
    <w:lvl w:ilvl="0" w:tplc="E158809E">
      <w:start w:val="1"/>
      <w:numFmt w:val="decimal"/>
      <w:pStyle w:val="ListParagraph"/>
      <w:lvlText w:val="%1."/>
      <w:lvlJc w:val="left"/>
      <w:pPr>
        <w:ind w:left="4046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10360E6"/>
    <w:multiLevelType w:val="hybridMultilevel"/>
    <w:tmpl w:val="3AE0F38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70632A"/>
    <w:multiLevelType w:val="hybridMultilevel"/>
    <w:tmpl w:val="0A26C93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D8205C"/>
    <w:multiLevelType w:val="hybridMultilevel"/>
    <w:tmpl w:val="2D7C517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3B5BEC"/>
    <w:multiLevelType w:val="hybridMultilevel"/>
    <w:tmpl w:val="72743FA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3564349">
    <w:abstractNumId w:val="0"/>
  </w:num>
  <w:num w:numId="2" w16cid:durableId="50006064">
    <w:abstractNumId w:val="1"/>
  </w:num>
  <w:num w:numId="3" w16cid:durableId="457264837">
    <w:abstractNumId w:val="4"/>
  </w:num>
  <w:num w:numId="4" w16cid:durableId="633368912">
    <w:abstractNumId w:val="2"/>
  </w:num>
  <w:num w:numId="5" w16cid:durableId="12033270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817"/>
    <w:rsid w:val="000268C0"/>
    <w:rsid w:val="00046811"/>
    <w:rsid w:val="0007041F"/>
    <w:rsid w:val="0008372E"/>
    <w:rsid w:val="000A1AEA"/>
    <w:rsid w:val="000F19C7"/>
    <w:rsid w:val="000F442F"/>
    <w:rsid w:val="001146E3"/>
    <w:rsid w:val="00116E15"/>
    <w:rsid w:val="00121C4A"/>
    <w:rsid w:val="001351BB"/>
    <w:rsid w:val="00203FA8"/>
    <w:rsid w:val="002413D8"/>
    <w:rsid w:val="00255B18"/>
    <w:rsid w:val="00267568"/>
    <w:rsid w:val="002D213F"/>
    <w:rsid w:val="00393690"/>
    <w:rsid w:val="003A1E06"/>
    <w:rsid w:val="003B6216"/>
    <w:rsid w:val="003E1A66"/>
    <w:rsid w:val="0047020C"/>
    <w:rsid w:val="005266D8"/>
    <w:rsid w:val="005D7626"/>
    <w:rsid w:val="006621FB"/>
    <w:rsid w:val="00667889"/>
    <w:rsid w:val="00667DF9"/>
    <w:rsid w:val="00693862"/>
    <w:rsid w:val="00736E41"/>
    <w:rsid w:val="007F380E"/>
    <w:rsid w:val="0085266C"/>
    <w:rsid w:val="008656E0"/>
    <w:rsid w:val="008A34C5"/>
    <w:rsid w:val="00975947"/>
    <w:rsid w:val="009B76C3"/>
    <w:rsid w:val="009E260A"/>
    <w:rsid w:val="00AE0559"/>
    <w:rsid w:val="00B467F8"/>
    <w:rsid w:val="00B87ECD"/>
    <w:rsid w:val="00BE773D"/>
    <w:rsid w:val="00C20DB8"/>
    <w:rsid w:val="00C719E9"/>
    <w:rsid w:val="00C8249C"/>
    <w:rsid w:val="00C91C51"/>
    <w:rsid w:val="00CF4839"/>
    <w:rsid w:val="00D02C59"/>
    <w:rsid w:val="00D13AF5"/>
    <w:rsid w:val="00D43187"/>
    <w:rsid w:val="00D77755"/>
    <w:rsid w:val="00DD53FD"/>
    <w:rsid w:val="00DE0EF9"/>
    <w:rsid w:val="00DF6AB3"/>
    <w:rsid w:val="00EA3389"/>
    <w:rsid w:val="00F2031F"/>
    <w:rsid w:val="00F72FF8"/>
    <w:rsid w:val="00F92817"/>
    <w:rsid w:val="00F94D7E"/>
    <w:rsid w:val="00F9740B"/>
    <w:rsid w:val="00FE7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E2CEB4D"/>
  <w14:defaultImageDpi w14:val="300"/>
  <w15:docId w15:val="{357F1E61-2AD7-4138-A215-55607B40B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281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2817"/>
  </w:style>
  <w:style w:type="paragraph" w:styleId="Footer">
    <w:name w:val="footer"/>
    <w:basedOn w:val="Normal"/>
    <w:link w:val="FooterChar"/>
    <w:uiPriority w:val="99"/>
    <w:unhideWhenUsed/>
    <w:rsid w:val="00F9281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2817"/>
  </w:style>
  <w:style w:type="paragraph" w:styleId="BalloonText">
    <w:name w:val="Balloon Text"/>
    <w:basedOn w:val="Normal"/>
    <w:link w:val="BalloonTextChar"/>
    <w:uiPriority w:val="99"/>
    <w:semiHidden/>
    <w:unhideWhenUsed/>
    <w:rsid w:val="0004681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6811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E260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E260A"/>
    <w:pPr>
      <w:numPr>
        <w:numId w:val="1"/>
      </w:numPr>
      <w:spacing w:before="480" w:after="480"/>
      <w:ind w:left="357" w:hanging="357"/>
    </w:pPr>
    <w:rPr>
      <w:rFonts w:ascii="Georgia" w:eastAsiaTheme="minorHAnsi" w:hAnsi="Georgia"/>
      <w:sz w:val="22"/>
      <w:szCs w:val="22"/>
    </w:rPr>
  </w:style>
  <w:style w:type="table" w:styleId="TableGrid">
    <w:name w:val="Table Grid"/>
    <w:basedOn w:val="TableNormal"/>
    <w:uiPriority w:val="39"/>
    <w:rsid w:val="00736E41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eaquals.org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5B0277F00C4041B120A4CC8C137A8E" ma:contentTypeVersion="14" ma:contentTypeDescription="Create a new document." ma:contentTypeScope="" ma:versionID="5732f600d575b53c0b24a687613b5bff">
  <xsd:schema xmlns:xsd="http://www.w3.org/2001/XMLSchema" xmlns:xs="http://www.w3.org/2001/XMLSchema" xmlns:p="http://schemas.microsoft.com/office/2006/metadata/properties" xmlns:ns2="faaaf425-b0ba-4da6-a571-0be13532c6d0" xmlns:ns3="8a717061-27c6-475d-a7b9-8e086423f14d" targetNamespace="http://schemas.microsoft.com/office/2006/metadata/properties" ma:root="true" ma:fieldsID="f2ff6d4a19905575f8c129d400e5e2ec" ns2:_="" ns3:_="">
    <xsd:import namespace="faaaf425-b0ba-4da6-a571-0be13532c6d0"/>
    <xsd:import namespace="8a717061-27c6-475d-a7b9-8e086423f1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aaf425-b0ba-4da6-a571-0be13532c6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e54cc001-f05f-4fef-b8e1-35ed902251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717061-27c6-475d-a7b9-8e086423f14d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3d0701ae-a3de-492b-98f8-8c2d4c558ae2}" ma:internalName="TaxCatchAll" ma:showField="CatchAllData" ma:web="8a717061-27c6-475d-a7b9-8e086423f1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aaaf425-b0ba-4da6-a571-0be13532c6d0">
      <Terms xmlns="http://schemas.microsoft.com/office/infopath/2007/PartnerControls"/>
    </lcf76f155ced4ddcb4097134ff3c332f>
    <TaxCatchAll xmlns="8a717061-27c6-475d-a7b9-8e086423f14d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1332D10-BEF4-4724-8E31-0F65A8AA96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aaf425-b0ba-4da6-a571-0be13532c6d0"/>
    <ds:schemaRef ds:uri="8a717061-27c6-475d-a7b9-8e086423f1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E6D415-D5CD-4C3A-808F-1A9B439F2A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F2550B-0D9E-465E-A88E-CBA07EF23F6C}">
  <ds:schemaRefs>
    <ds:schemaRef ds:uri="http://schemas.microsoft.com/office/2006/metadata/properties"/>
    <ds:schemaRef ds:uri="http://schemas.microsoft.com/office/infopath/2007/PartnerControls"/>
    <ds:schemaRef ds:uri="faaaf425-b0ba-4da6-a571-0be13532c6d0"/>
    <ds:schemaRef ds:uri="8a717061-27c6-475d-a7b9-8e086423f14d"/>
  </ds:schemaRefs>
</ds:datastoreItem>
</file>

<file path=customXml/itemProps4.xml><?xml version="1.0" encoding="utf-8"?>
<ds:datastoreItem xmlns:ds="http://schemas.openxmlformats.org/officeDocument/2006/customXml" ds:itemID="{085B290B-63C5-4B1E-B3B0-F10CD09E7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Lois</dc:creator>
  <cp:keywords/>
  <dc:description/>
  <cp:lastModifiedBy>Sarah Scerri</cp:lastModifiedBy>
  <cp:revision>11</cp:revision>
  <cp:lastPrinted>2019-10-24T09:32:00Z</cp:lastPrinted>
  <dcterms:created xsi:type="dcterms:W3CDTF">2023-10-24T08:02:00Z</dcterms:created>
  <dcterms:modified xsi:type="dcterms:W3CDTF">2026-10-19T11:50:00Z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0x0101004A5B0277F00C4041B120A4CC8C137A8E</vt:lpwstr>
  </property>
  <property fmtid="{D5CDD505-2E9C-101B-9397-08002B2CF9AE}" pid="3" name="MediaServiceImageTags">
    <vt:lpwstr/>
  </property>
</Properties>
</file>