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C160D" w14:textId="79C281A8" w:rsidR="0047020C" w:rsidRPr="00667889" w:rsidRDefault="0047020C">
      <w:pPr>
        <w:rPr>
          <w:sz w:val="20"/>
          <w:szCs w:val="20"/>
        </w:rPr>
      </w:pPr>
    </w:p>
    <w:p w14:paraId="35F51074" w14:textId="158506E3" w:rsidR="009E260A" w:rsidRPr="00667889" w:rsidRDefault="009E260A">
      <w:pPr>
        <w:rPr>
          <w:sz w:val="20"/>
          <w:szCs w:val="20"/>
        </w:rPr>
      </w:pPr>
    </w:p>
    <w:p w14:paraId="43A269E6" w14:textId="77777777" w:rsidR="003A6481" w:rsidRPr="003A6481" w:rsidRDefault="003A6481" w:rsidP="00736E41">
      <w:pPr>
        <w:spacing w:after="200" w:line="276" w:lineRule="auto"/>
        <w:jc w:val="center"/>
        <w:rPr>
          <w:rFonts w:ascii="Georgia" w:eastAsiaTheme="minorHAnsi" w:hAnsi="Georgia"/>
          <w:b/>
          <w:sz w:val="8"/>
          <w:szCs w:val="22"/>
          <w:lang w:val="en-IE"/>
        </w:rPr>
      </w:pPr>
    </w:p>
    <w:p w14:paraId="6A8E7B4C" w14:textId="3D24B0E1" w:rsidR="00736E41" w:rsidRDefault="00736E41" w:rsidP="00736E41">
      <w:pPr>
        <w:spacing w:after="200" w:line="276" w:lineRule="auto"/>
        <w:jc w:val="center"/>
        <w:rPr>
          <w:rFonts w:ascii="Georgia" w:hAnsi="Georgia"/>
          <w:b/>
          <w:sz w:val="22"/>
          <w:szCs w:val="22"/>
          <w:lang w:val="en-IE"/>
        </w:rPr>
      </w:pPr>
      <w:proofErr w:type="spellStart"/>
      <w:r w:rsidRPr="00667889">
        <w:rPr>
          <w:rFonts w:ascii="Georgia" w:eastAsiaTheme="minorHAnsi" w:hAnsi="Georgia"/>
          <w:b/>
          <w:sz w:val="22"/>
          <w:szCs w:val="22"/>
          <w:lang w:val="en-IE"/>
        </w:rPr>
        <w:t>Eaquals</w:t>
      </w:r>
      <w:proofErr w:type="spellEnd"/>
      <w:r w:rsidRPr="00667889">
        <w:rPr>
          <w:rFonts w:ascii="Georgia" w:hAnsi="Georgia"/>
          <w:b/>
          <w:sz w:val="22"/>
          <w:szCs w:val="22"/>
          <w:lang w:val="en-IE"/>
        </w:rPr>
        <w:t xml:space="preserve"> 2019 </w:t>
      </w:r>
      <w:r w:rsidR="00081CE7">
        <w:rPr>
          <w:rFonts w:ascii="Georgia" w:hAnsi="Georgia"/>
          <w:b/>
          <w:sz w:val="22"/>
          <w:szCs w:val="22"/>
          <w:lang w:val="en-IE"/>
        </w:rPr>
        <w:t>Summer Campaign</w:t>
      </w:r>
      <w:r w:rsidRPr="00667889">
        <w:rPr>
          <w:rFonts w:ascii="Georgia" w:hAnsi="Georgia"/>
          <w:b/>
          <w:sz w:val="22"/>
          <w:szCs w:val="22"/>
          <w:lang w:val="en-IE"/>
        </w:rPr>
        <w:t xml:space="preserve"> | </w:t>
      </w:r>
      <w:r w:rsidR="00081CE7">
        <w:rPr>
          <w:rFonts w:ascii="Georgia" w:hAnsi="Georgia"/>
          <w:b/>
          <w:sz w:val="22"/>
          <w:szCs w:val="22"/>
          <w:lang w:val="en-IE"/>
        </w:rPr>
        <w:t>#</w:t>
      </w:r>
      <w:proofErr w:type="spellStart"/>
      <w:r w:rsidR="00081CE7">
        <w:rPr>
          <w:rFonts w:ascii="Georgia" w:hAnsi="Georgia"/>
          <w:b/>
          <w:sz w:val="22"/>
          <w:szCs w:val="22"/>
          <w:lang w:val="en-IE"/>
        </w:rPr>
        <w:t>eaqualspostcards</w:t>
      </w:r>
      <w:proofErr w:type="spellEnd"/>
    </w:p>
    <w:p w14:paraId="13176860" w14:textId="77777777" w:rsidR="00667889" w:rsidRPr="003A6481" w:rsidRDefault="00667889" w:rsidP="00736E41">
      <w:pPr>
        <w:spacing w:after="200" w:line="276" w:lineRule="auto"/>
        <w:jc w:val="center"/>
        <w:rPr>
          <w:rFonts w:ascii="Georgia" w:hAnsi="Georgia"/>
          <w:b/>
          <w:sz w:val="8"/>
          <w:szCs w:val="22"/>
          <w:lang w:val="en-IE"/>
        </w:rPr>
      </w:pPr>
    </w:p>
    <w:p w14:paraId="2859370B" w14:textId="4C544F9A" w:rsidR="00D464C0" w:rsidRDefault="00D464C0" w:rsidP="00736E41">
      <w:pPr>
        <w:spacing w:after="200" w:line="276" w:lineRule="auto"/>
        <w:jc w:val="both"/>
        <w:rPr>
          <w:rFonts w:ascii="Georgia" w:hAnsi="Georgia"/>
          <w:sz w:val="20"/>
          <w:szCs w:val="20"/>
          <w:lang w:val="en-IE"/>
        </w:rPr>
      </w:pPr>
      <w:r>
        <w:rPr>
          <w:rFonts w:ascii="Georgia" w:hAnsi="Georgia"/>
          <w:sz w:val="20"/>
          <w:szCs w:val="20"/>
          <w:lang w:val="en-IE"/>
        </w:rPr>
        <w:t>Following on from the success of the last two year’s summer ca</w:t>
      </w:r>
      <w:r w:rsidR="003A6481">
        <w:rPr>
          <w:rFonts w:ascii="Georgia" w:hAnsi="Georgia"/>
          <w:sz w:val="20"/>
          <w:szCs w:val="20"/>
          <w:lang w:val="en-IE"/>
        </w:rPr>
        <w:t>m</w:t>
      </w:r>
      <w:r>
        <w:rPr>
          <w:rFonts w:ascii="Georgia" w:hAnsi="Georgia"/>
          <w:sz w:val="20"/>
          <w:szCs w:val="20"/>
          <w:lang w:val="en-IE"/>
        </w:rPr>
        <w:t>pa</w:t>
      </w:r>
      <w:r w:rsidR="003A6481">
        <w:rPr>
          <w:rFonts w:ascii="Georgia" w:hAnsi="Georgia"/>
          <w:sz w:val="20"/>
          <w:szCs w:val="20"/>
          <w:lang w:val="en-IE"/>
        </w:rPr>
        <w:t>ig</w:t>
      </w:r>
      <w:r>
        <w:rPr>
          <w:rFonts w:ascii="Georgia" w:hAnsi="Georgia"/>
          <w:sz w:val="20"/>
          <w:szCs w:val="20"/>
          <w:lang w:val="en-IE"/>
        </w:rPr>
        <w:t xml:space="preserve">ns, </w:t>
      </w:r>
      <w:r w:rsidRPr="003A6481">
        <w:rPr>
          <w:rFonts w:ascii="Georgia" w:hAnsi="Georgia"/>
          <w:b/>
          <w:sz w:val="20"/>
          <w:szCs w:val="20"/>
          <w:lang w:val="en-IE"/>
        </w:rPr>
        <w:t>#eaquals17students</w:t>
      </w:r>
      <w:r>
        <w:rPr>
          <w:rFonts w:ascii="Georgia" w:hAnsi="Georgia"/>
          <w:sz w:val="20"/>
          <w:szCs w:val="20"/>
          <w:lang w:val="en-IE"/>
        </w:rPr>
        <w:t xml:space="preserve"> and </w:t>
      </w:r>
      <w:r w:rsidRPr="003A6481">
        <w:rPr>
          <w:rFonts w:ascii="Georgia" w:hAnsi="Georgia"/>
          <w:b/>
          <w:sz w:val="20"/>
          <w:szCs w:val="20"/>
          <w:lang w:val="en-IE"/>
        </w:rPr>
        <w:t>#eaquals18teachers</w:t>
      </w:r>
      <w:r>
        <w:rPr>
          <w:rFonts w:ascii="Georgia" w:hAnsi="Georgia"/>
          <w:sz w:val="20"/>
          <w:szCs w:val="20"/>
          <w:lang w:val="en-IE"/>
        </w:rPr>
        <w:t>, we are delighted to announce the details of this year’s campaign</w:t>
      </w:r>
      <w:r w:rsidR="003A6481">
        <w:rPr>
          <w:rFonts w:ascii="Georgia" w:hAnsi="Georgia"/>
          <w:sz w:val="20"/>
          <w:szCs w:val="20"/>
          <w:lang w:val="en-IE"/>
        </w:rPr>
        <w:t>, which will again run throughout June and July:</w:t>
      </w:r>
    </w:p>
    <w:p w14:paraId="78AD6EF2" w14:textId="308637A5" w:rsidR="003A6481" w:rsidRPr="003A6481" w:rsidRDefault="00D464C0" w:rsidP="003A6481">
      <w:pPr>
        <w:spacing w:after="200" w:line="276" w:lineRule="auto"/>
        <w:jc w:val="center"/>
        <w:rPr>
          <w:rFonts w:ascii="Georgia" w:hAnsi="Georgia"/>
          <w:sz w:val="22"/>
          <w:szCs w:val="20"/>
          <w:lang w:val="en-IE"/>
        </w:rPr>
      </w:pPr>
      <w:r w:rsidRPr="003A6481">
        <w:rPr>
          <w:rFonts w:ascii="Georgia" w:hAnsi="Georgia"/>
          <w:b/>
          <w:sz w:val="22"/>
          <w:szCs w:val="20"/>
          <w:lang w:val="en-IE"/>
        </w:rPr>
        <w:t>#</w:t>
      </w:r>
      <w:proofErr w:type="spellStart"/>
      <w:r w:rsidRPr="003A6481">
        <w:rPr>
          <w:rFonts w:ascii="Georgia" w:hAnsi="Georgia"/>
          <w:b/>
          <w:sz w:val="22"/>
          <w:szCs w:val="20"/>
          <w:lang w:val="en-IE"/>
        </w:rPr>
        <w:t>eaqualspostcards</w:t>
      </w:r>
      <w:proofErr w:type="spellEnd"/>
    </w:p>
    <w:p w14:paraId="04549D56" w14:textId="77777777" w:rsidR="003A6481" w:rsidRDefault="003A6481" w:rsidP="00736E41">
      <w:pPr>
        <w:spacing w:after="200" w:line="276" w:lineRule="auto"/>
        <w:jc w:val="both"/>
        <w:rPr>
          <w:rFonts w:ascii="Georgia" w:hAnsi="Georgia"/>
          <w:sz w:val="20"/>
          <w:szCs w:val="20"/>
          <w:lang w:val="en-IE"/>
        </w:rPr>
      </w:pPr>
      <w:r>
        <w:rPr>
          <w:rFonts w:ascii="Georgia" w:hAnsi="Georgia"/>
          <w:sz w:val="20"/>
          <w:szCs w:val="20"/>
          <w:lang w:val="en-IE"/>
        </w:rPr>
        <w:t xml:space="preserve">Whether </w:t>
      </w:r>
      <w:r w:rsidR="00D464C0">
        <w:rPr>
          <w:rFonts w:ascii="Georgia" w:hAnsi="Georgia"/>
          <w:sz w:val="20"/>
          <w:szCs w:val="20"/>
          <w:lang w:val="en-IE"/>
        </w:rPr>
        <w:t>your centre is based in a</w:t>
      </w:r>
      <w:r>
        <w:rPr>
          <w:rFonts w:ascii="Georgia" w:hAnsi="Georgia"/>
          <w:sz w:val="20"/>
          <w:szCs w:val="20"/>
          <w:lang w:val="en-IE"/>
        </w:rPr>
        <w:t xml:space="preserve"> town or</w:t>
      </w:r>
      <w:r w:rsidR="00D464C0">
        <w:rPr>
          <w:rFonts w:ascii="Georgia" w:hAnsi="Georgia"/>
          <w:sz w:val="20"/>
          <w:szCs w:val="20"/>
          <w:lang w:val="en-IE"/>
        </w:rPr>
        <w:t xml:space="preserve"> city, by the sea</w:t>
      </w:r>
      <w:r>
        <w:rPr>
          <w:rFonts w:ascii="Georgia" w:hAnsi="Georgia"/>
          <w:sz w:val="20"/>
          <w:szCs w:val="20"/>
          <w:lang w:val="en-IE"/>
        </w:rPr>
        <w:t xml:space="preserve"> </w:t>
      </w:r>
      <w:r w:rsidR="00D464C0">
        <w:rPr>
          <w:rFonts w:ascii="Georgia" w:hAnsi="Georgia"/>
          <w:sz w:val="20"/>
          <w:szCs w:val="20"/>
          <w:lang w:val="en-IE"/>
        </w:rPr>
        <w:t>or within a university campus, we would love to feature you in the campaign</w:t>
      </w:r>
      <w:r>
        <w:rPr>
          <w:rFonts w:ascii="Georgia" w:hAnsi="Georgia"/>
          <w:sz w:val="20"/>
          <w:szCs w:val="20"/>
          <w:lang w:val="en-IE"/>
        </w:rPr>
        <w:t xml:space="preserve">, which will </w:t>
      </w:r>
      <w:r w:rsidR="00D464C0">
        <w:rPr>
          <w:rFonts w:ascii="Georgia" w:hAnsi="Georgia"/>
          <w:sz w:val="20"/>
          <w:szCs w:val="20"/>
          <w:lang w:val="en-IE"/>
        </w:rPr>
        <w:t xml:space="preserve">showcase the amazing </w:t>
      </w:r>
      <w:r>
        <w:rPr>
          <w:rFonts w:ascii="Georgia" w:hAnsi="Georgia"/>
          <w:sz w:val="20"/>
          <w:szCs w:val="20"/>
          <w:lang w:val="en-IE"/>
        </w:rPr>
        <w:t>locations</w:t>
      </w:r>
      <w:r w:rsidR="00D464C0">
        <w:rPr>
          <w:rFonts w:ascii="Georgia" w:hAnsi="Georgia"/>
          <w:sz w:val="20"/>
          <w:szCs w:val="20"/>
          <w:lang w:val="en-IE"/>
        </w:rPr>
        <w:t xml:space="preserve"> students can </w:t>
      </w:r>
      <w:r>
        <w:rPr>
          <w:rFonts w:ascii="Georgia" w:hAnsi="Georgia"/>
          <w:sz w:val="20"/>
          <w:szCs w:val="20"/>
          <w:lang w:val="en-IE"/>
        </w:rPr>
        <w:t>experience</w:t>
      </w:r>
      <w:r w:rsidR="00D464C0">
        <w:rPr>
          <w:rFonts w:ascii="Georgia" w:hAnsi="Georgia"/>
          <w:sz w:val="20"/>
          <w:szCs w:val="20"/>
          <w:lang w:val="en-IE"/>
        </w:rPr>
        <w:t xml:space="preserve"> while studying at an </w:t>
      </w:r>
      <w:proofErr w:type="spellStart"/>
      <w:r w:rsidR="00D464C0">
        <w:rPr>
          <w:rFonts w:ascii="Georgia" w:hAnsi="Georgia"/>
          <w:sz w:val="20"/>
          <w:szCs w:val="20"/>
          <w:lang w:val="en-IE"/>
        </w:rPr>
        <w:t>Eaquals</w:t>
      </w:r>
      <w:proofErr w:type="spellEnd"/>
      <w:r w:rsidR="00D464C0">
        <w:rPr>
          <w:rFonts w:ascii="Georgia" w:hAnsi="Georgia"/>
          <w:sz w:val="20"/>
          <w:szCs w:val="20"/>
          <w:lang w:val="en-IE"/>
        </w:rPr>
        <w:t xml:space="preserve"> Accredited centre.</w:t>
      </w:r>
      <w:r>
        <w:rPr>
          <w:rFonts w:ascii="Georgia" w:hAnsi="Georgia"/>
          <w:sz w:val="20"/>
          <w:szCs w:val="20"/>
          <w:lang w:val="en-IE"/>
        </w:rPr>
        <w:t xml:space="preserve"> </w:t>
      </w:r>
    </w:p>
    <w:p w14:paraId="5C2F9245" w14:textId="298029F7" w:rsidR="00D464C0" w:rsidRDefault="003A6481" w:rsidP="00736E41">
      <w:pPr>
        <w:spacing w:after="200" w:line="276" w:lineRule="auto"/>
        <w:jc w:val="both"/>
        <w:rPr>
          <w:rFonts w:ascii="Georgia" w:hAnsi="Georgia"/>
          <w:sz w:val="20"/>
          <w:szCs w:val="20"/>
          <w:lang w:val="en-IE"/>
        </w:rPr>
      </w:pPr>
      <w:r>
        <w:rPr>
          <w:rFonts w:ascii="Georgia" w:hAnsi="Georgia"/>
          <w:sz w:val="20"/>
          <w:szCs w:val="20"/>
          <w:lang w:val="en-IE"/>
        </w:rPr>
        <w:t>The front of the digital postcard will be an image of your location, and the back will feature your message, which should highlight things to do while studying at your centre, together with social media and contact information.</w:t>
      </w:r>
    </w:p>
    <w:p w14:paraId="3C12475E" w14:textId="77777777" w:rsidR="00D464C0" w:rsidRDefault="00D464C0" w:rsidP="00736E41">
      <w:pPr>
        <w:spacing w:after="200" w:line="276" w:lineRule="auto"/>
        <w:jc w:val="both"/>
        <w:rPr>
          <w:rFonts w:ascii="Georgia" w:hAnsi="Georgia"/>
          <w:sz w:val="20"/>
          <w:szCs w:val="20"/>
          <w:lang w:val="en-IE"/>
        </w:rPr>
      </w:pPr>
      <w:r>
        <w:rPr>
          <w:rFonts w:ascii="Georgia" w:hAnsi="Georgia"/>
          <w:sz w:val="20"/>
          <w:szCs w:val="20"/>
          <w:lang w:val="en-IE"/>
        </w:rPr>
        <w:t xml:space="preserve">If you would like to take part in this year’s campaign, please complete the following form and return it to </w:t>
      </w:r>
      <w:hyperlink r:id="rId8" w:history="1">
        <w:r w:rsidRPr="007F3C44">
          <w:rPr>
            <w:rStyle w:val="Hyperlink"/>
            <w:rFonts w:ascii="Georgia" w:hAnsi="Georgia"/>
            <w:sz w:val="20"/>
            <w:szCs w:val="20"/>
            <w:lang w:val="en-IE"/>
          </w:rPr>
          <w:t>communications@eaquals.org</w:t>
        </w:r>
      </w:hyperlink>
      <w:r>
        <w:rPr>
          <w:rFonts w:ascii="Georgia" w:hAnsi="Georgia"/>
          <w:sz w:val="20"/>
          <w:szCs w:val="20"/>
          <w:lang w:val="en-IE"/>
        </w:rPr>
        <w:t xml:space="preserve"> with ‘Summer Campaign + CENTRE NAME’ in the subject line. </w:t>
      </w:r>
    </w:p>
    <w:p w14:paraId="5573FE7D" w14:textId="34D6AC04" w:rsidR="00D464C0" w:rsidRDefault="00D464C0" w:rsidP="00736E41">
      <w:pPr>
        <w:spacing w:after="200" w:line="276" w:lineRule="auto"/>
        <w:jc w:val="both"/>
        <w:rPr>
          <w:rFonts w:ascii="Georgia" w:hAnsi="Georgia"/>
          <w:sz w:val="20"/>
          <w:szCs w:val="20"/>
          <w:lang w:val="en-IE"/>
        </w:rPr>
      </w:pPr>
      <w:r>
        <w:rPr>
          <w:rFonts w:ascii="Georgia" w:hAnsi="Georgia"/>
          <w:sz w:val="20"/>
          <w:szCs w:val="20"/>
          <w:lang w:val="en-IE"/>
        </w:rPr>
        <w:t xml:space="preserve">Please also send your centre logo (ideally </w:t>
      </w:r>
      <w:bookmarkStart w:id="0" w:name="_GoBack"/>
      <w:bookmarkEnd w:id="0"/>
      <w:r>
        <w:rPr>
          <w:rFonts w:ascii="Georgia" w:hAnsi="Georgia"/>
          <w:sz w:val="20"/>
          <w:szCs w:val="20"/>
          <w:lang w:val="en-IE"/>
        </w:rPr>
        <w:t>with a transparent background), together with a photo of your centre’s location. This could be a famous tourist destination, students taking part in a popular local activity or anything else that would make our audience want to visit your centre’s location.</w:t>
      </w:r>
    </w:p>
    <w:p w14:paraId="4886F055" w14:textId="5AF1A0F3" w:rsidR="00736E41" w:rsidRPr="00667889" w:rsidRDefault="00736E41" w:rsidP="00736E41">
      <w:pPr>
        <w:spacing w:after="200" w:line="276" w:lineRule="auto"/>
        <w:jc w:val="both"/>
        <w:rPr>
          <w:rFonts w:ascii="Georgia" w:hAnsi="Georgia"/>
          <w:sz w:val="20"/>
          <w:szCs w:val="20"/>
          <w:lang w:val="en-IE"/>
        </w:rPr>
      </w:pPr>
      <w:r w:rsidRPr="00667889">
        <w:rPr>
          <w:rFonts w:ascii="Georgia" w:hAnsi="Georgia"/>
          <w:sz w:val="20"/>
          <w:szCs w:val="20"/>
          <w:lang w:val="en-IE"/>
        </w:rPr>
        <w:t>We would love to hear from you!</w:t>
      </w:r>
    </w:p>
    <w:p w14:paraId="7BBEBF72" w14:textId="77777777" w:rsidR="00736E41" w:rsidRPr="00667889" w:rsidRDefault="00736E41" w:rsidP="00736E41">
      <w:pPr>
        <w:jc w:val="both"/>
        <w:rPr>
          <w:sz w:val="20"/>
          <w:szCs w:val="20"/>
          <w:lang w:val="en-IE"/>
        </w:rPr>
      </w:pPr>
    </w:p>
    <w:tbl>
      <w:tblPr>
        <w:tblStyle w:val="TableGrid"/>
        <w:tblW w:w="0" w:type="auto"/>
        <w:tblLook w:val="04A0" w:firstRow="1" w:lastRow="0" w:firstColumn="1" w:lastColumn="0" w:noHBand="0" w:noVBand="1"/>
      </w:tblPr>
      <w:tblGrid>
        <w:gridCol w:w="2235"/>
        <w:gridCol w:w="7096"/>
      </w:tblGrid>
      <w:tr w:rsidR="009C797C" w:rsidRPr="006E658D" w14:paraId="0448D87A" w14:textId="77777777" w:rsidTr="00736E41">
        <w:tc>
          <w:tcPr>
            <w:tcW w:w="2235" w:type="dxa"/>
            <w:shd w:val="clear" w:color="auto" w:fill="D9D9D9" w:themeFill="background1" w:themeFillShade="D9"/>
          </w:tcPr>
          <w:p w14:paraId="475D6204" w14:textId="049D5845" w:rsidR="009C797C" w:rsidRPr="00667889" w:rsidRDefault="009C797C" w:rsidP="009C797C">
            <w:pPr>
              <w:spacing w:after="200" w:line="276" w:lineRule="auto"/>
              <w:jc w:val="both"/>
              <w:rPr>
                <w:rFonts w:ascii="Georgia" w:hAnsi="Georgia"/>
                <w:b/>
                <w:sz w:val="20"/>
                <w:szCs w:val="20"/>
                <w:lang w:val="en-IE"/>
              </w:rPr>
            </w:pPr>
            <w:r>
              <w:rPr>
                <w:rFonts w:ascii="Georgia" w:hAnsi="Georgia"/>
                <w:b/>
                <w:sz w:val="20"/>
                <w:szCs w:val="20"/>
                <w:lang w:val="en-IE"/>
              </w:rPr>
              <w:t>Contact Name</w:t>
            </w:r>
          </w:p>
        </w:tc>
        <w:tc>
          <w:tcPr>
            <w:tcW w:w="7096" w:type="dxa"/>
          </w:tcPr>
          <w:p w14:paraId="648603B3" w14:textId="1FDE9E5C" w:rsidR="009C797C" w:rsidRPr="00513D93" w:rsidRDefault="009C797C" w:rsidP="009C797C">
            <w:pPr>
              <w:jc w:val="both"/>
              <w:rPr>
                <w:rFonts w:ascii="Georgia" w:hAnsi="Georgia"/>
                <w:sz w:val="20"/>
                <w:szCs w:val="20"/>
              </w:rPr>
            </w:pPr>
          </w:p>
        </w:tc>
      </w:tr>
      <w:tr w:rsidR="009C797C" w:rsidRPr="006E658D" w14:paraId="6CF92907" w14:textId="77777777" w:rsidTr="00736E41">
        <w:tc>
          <w:tcPr>
            <w:tcW w:w="2235" w:type="dxa"/>
            <w:shd w:val="clear" w:color="auto" w:fill="D9D9D9" w:themeFill="background1" w:themeFillShade="D9"/>
          </w:tcPr>
          <w:p w14:paraId="397A4309" w14:textId="23500DB5" w:rsidR="009C797C" w:rsidRPr="00667889" w:rsidRDefault="009C797C" w:rsidP="009C797C">
            <w:pPr>
              <w:spacing w:after="200" w:line="276" w:lineRule="auto"/>
              <w:jc w:val="both"/>
              <w:rPr>
                <w:rFonts w:ascii="Georgia" w:hAnsi="Georgia"/>
                <w:b/>
                <w:sz w:val="20"/>
                <w:szCs w:val="20"/>
                <w:lang w:val="en-IE"/>
              </w:rPr>
            </w:pPr>
            <w:r>
              <w:rPr>
                <w:rFonts w:ascii="Georgia" w:hAnsi="Georgia"/>
                <w:b/>
                <w:sz w:val="20"/>
                <w:szCs w:val="20"/>
                <w:lang w:val="en-IE"/>
              </w:rPr>
              <w:t xml:space="preserve">Contact </w:t>
            </w:r>
            <w:r w:rsidRPr="00667889">
              <w:rPr>
                <w:rFonts w:ascii="Georgia" w:hAnsi="Georgia"/>
                <w:b/>
                <w:sz w:val="20"/>
                <w:szCs w:val="20"/>
                <w:lang w:val="en-IE"/>
              </w:rPr>
              <w:t>Email</w:t>
            </w:r>
          </w:p>
        </w:tc>
        <w:tc>
          <w:tcPr>
            <w:tcW w:w="7096" w:type="dxa"/>
          </w:tcPr>
          <w:p w14:paraId="226A8EE8" w14:textId="77777777" w:rsidR="009C797C" w:rsidRPr="00513D93" w:rsidRDefault="009C797C" w:rsidP="009C797C">
            <w:pPr>
              <w:jc w:val="both"/>
              <w:rPr>
                <w:rFonts w:ascii="Georgia" w:hAnsi="Georgia"/>
                <w:sz w:val="20"/>
                <w:szCs w:val="20"/>
              </w:rPr>
            </w:pPr>
          </w:p>
        </w:tc>
      </w:tr>
      <w:tr w:rsidR="00736E41" w:rsidRPr="00667889" w14:paraId="2792A6B3" w14:textId="77777777" w:rsidTr="00736E41">
        <w:tc>
          <w:tcPr>
            <w:tcW w:w="2235" w:type="dxa"/>
            <w:shd w:val="clear" w:color="auto" w:fill="D9D9D9" w:themeFill="background1" w:themeFillShade="D9"/>
          </w:tcPr>
          <w:p w14:paraId="79A569C1" w14:textId="476A6FFC" w:rsidR="00736E41" w:rsidRPr="00667889" w:rsidRDefault="009C797C" w:rsidP="00736E41">
            <w:pPr>
              <w:spacing w:after="200" w:line="276" w:lineRule="auto"/>
              <w:jc w:val="both"/>
              <w:rPr>
                <w:rFonts w:ascii="Georgia" w:hAnsi="Georgia"/>
                <w:b/>
                <w:sz w:val="20"/>
                <w:szCs w:val="20"/>
                <w:lang w:val="en-IE"/>
              </w:rPr>
            </w:pPr>
            <w:r>
              <w:rPr>
                <w:rFonts w:ascii="Georgia" w:hAnsi="Georgia"/>
                <w:b/>
                <w:sz w:val="20"/>
                <w:szCs w:val="20"/>
                <w:lang w:val="en-IE"/>
              </w:rPr>
              <w:t>Institution</w:t>
            </w:r>
          </w:p>
        </w:tc>
        <w:tc>
          <w:tcPr>
            <w:tcW w:w="7096" w:type="dxa"/>
          </w:tcPr>
          <w:p w14:paraId="59D6FC1C" w14:textId="3A6DFB66" w:rsidR="00513D93" w:rsidRPr="00667889" w:rsidRDefault="00513D93" w:rsidP="00804E7D">
            <w:pPr>
              <w:jc w:val="both"/>
              <w:rPr>
                <w:rFonts w:ascii="Georgia" w:hAnsi="Georgia"/>
                <w:sz w:val="20"/>
                <w:szCs w:val="20"/>
                <w:lang w:val="en-IE"/>
              </w:rPr>
            </w:pPr>
          </w:p>
        </w:tc>
      </w:tr>
      <w:tr w:rsidR="00736E41" w:rsidRPr="00667889" w14:paraId="17B2F367" w14:textId="77777777" w:rsidTr="00736E41">
        <w:tc>
          <w:tcPr>
            <w:tcW w:w="2235" w:type="dxa"/>
            <w:shd w:val="clear" w:color="auto" w:fill="D9D9D9" w:themeFill="background1" w:themeFillShade="D9"/>
          </w:tcPr>
          <w:p w14:paraId="4011E36A" w14:textId="1AD95D57" w:rsidR="00736E41" w:rsidRPr="00667889" w:rsidRDefault="009C797C" w:rsidP="00736E41">
            <w:pPr>
              <w:spacing w:after="200" w:line="276" w:lineRule="auto"/>
              <w:jc w:val="both"/>
              <w:rPr>
                <w:rFonts w:ascii="Georgia" w:hAnsi="Georgia"/>
                <w:b/>
                <w:sz w:val="20"/>
                <w:szCs w:val="20"/>
                <w:lang w:val="en-IE"/>
              </w:rPr>
            </w:pPr>
            <w:r>
              <w:rPr>
                <w:rFonts w:ascii="Georgia" w:hAnsi="Georgia"/>
                <w:b/>
                <w:sz w:val="20"/>
                <w:szCs w:val="20"/>
                <w:lang w:val="en-IE"/>
              </w:rPr>
              <w:t>Centre Location</w:t>
            </w:r>
          </w:p>
        </w:tc>
        <w:tc>
          <w:tcPr>
            <w:tcW w:w="7096" w:type="dxa"/>
          </w:tcPr>
          <w:p w14:paraId="094E30CE" w14:textId="285258F0" w:rsidR="00736E41" w:rsidRPr="00667889" w:rsidRDefault="00736E41" w:rsidP="00804E7D">
            <w:pPr>
              <w:jc w:val="both"/>
              <w:rPr>
                <w:rFonts w:ascii="Georgia" w:hAnsi="Georgia"/>
                <w:sz w:val="20"/>
                <w:szCs w:val="20"/>
                <w:lang w:val="en-IE"/>
              </w:rPr>
            </w:pPr>
          </w:p>
        </w:tc>
      </w:tr>
      <w:tr w:rsidR="00736E41" w:rsidRPr="00667889" w14:paraId="4A5FF794" w14:textId="77777777" w:rsidTr="00736E41">
        <w:tc>
          <w:tcPr>
            <w:tcW w:w="2235" w:type="dxa"/>
            <w:shd w:val="clear" w:color="auto" w:fill="D9D9D9" w:themeFill="background1" w:themeFillShade="D9"/>
          </w:tcPr>
          <w:p w14:paraId="47308278" w14:textId="5FB4B0C3" w:rsidR="00736E41" w:rsidRPr="00667889" w:rsidRDefault="009C797C" w:rsidP="00736E41">
            <w:pPr>
              <w:spacing w:after="200" w:line="276" w:lineRule="auto"/>
              <w:jc w:val="both"/>
              <w:rPr>
                <w:rFonts w:ascii="Georgia" w:hAnsi="Georgia"/>
                <w:b/>
                <w:sz w:val="20"/>
                <w:szCs w:val="20"/>
                <w:lang w:val="en-IE"/>
              </w:rPr>
            </w:pPr>
            <w:r>
              <w:rPr>
                <w:rFonts w:ascii="Georgia" w:hAnsi="Georgia"/>
                <w:b/>
                <w:sz w:val="20"/>
                <w:szCs w:val="20"/>
                <w:lang w:val="en-IE"/>
              </w:rPr>
              <w:t>Website</w:t>
            </w:r>
          </w:p>
        </w:tc>
        <w:tc>
          <w:tcPr>
            <w:tcW w:w="7096" w:type="dxa"/>
          </w:tcPr>
          <w:p w14:paraId="3E186ED0" w14:textId="3BF74EC0" w:rsidR="00736E41" w:rsidRPr="00667889" w:rsidRDefault="00736E41" w:rsidP="00736E41">
            <w:pPr>
              <w:spacing w:after="200" w:line="276" w:lineRule="auto"/>
              <w:jc w:val="both"/>
              <w:rPr>
                <w:rFonts w:ascii="Georgia" w:hAnsi="Georgia"/>
                <w:sz w:val="20"/>
                <w:szCs w:val="20"/>
                <w:lang w:val="en-IE"/>
              </w:rPr>
            </w:pPr>
          </w:p>
        </w:tc>
      </w:tr>
      <w:tr w:rsidR="00736E41" w:rsidRPr="00667889" w14:paraId="6D2C16F7" w14:textId="77777777" w:rsidTr="00736E41">
        <w:tc>
          <w:tcPr>
            <w:tcW w:w="2235" w:type="dxa"/>
            <w:shd w:val="clear" w:color="auto" w:fill="D9D9D9" w:themeFill="background1" w:themeFillShade="D9"/>
          </w:tcPr>
          <w:p w14:paraId="5EA9D6AF" w14:textId="2D78E0C2" w:rsidR="00736E41" w:rsidRPr="00667889" w:rsidRDefault="009C797C" w:rsidP="00736E41">
            <w:pPr>
              <w:spacing w:after="200" w:line="276" w:lineRule="auto"/>
              <w:jc w:val="both"/>
              <w:rPr>
                <w:rFonts w:ascii="Georgia" w:hAnsi="Georgia"/>
                <w:b/>
                <w:sz w:val="20"/>
                <w:szCs w:val="20"/>
                <w:lang w:val="en-IE"/>
              </w:rPr>
            </w:pPr>
            <w:r>
              <w:rPr>
                <w:rFonts w:ascii="Georgia" w:hAnsi="Georgia"/>
                <w:b/>
                <w:sz w:val="20"/>
                <w:szCs w:val="20"/>
                <w:lang w:val="en-IE"/>
              </w:rPr>
              <w:t>Twitter</w:t>
            </w:r>
          </w:p>
        </w:tc>
        <w:tc>
          <w:tcPr>
            <w:tcW w:w="7096" w:type="dxa"/>
          </w:tcPr>
          <w:p w14:paraId="349DE352" w14:textId="0E931773" w:rsidR="00736E41" w:rsidRPr="00667889" w:rsidRDefault="009C797C" w:rsidP="00804E7D">
            <w:pPr>
              <w:jc w:val="both"/>
              <w:rPr>
                <w:rFonts w:ascii="Georgia" w:hAnsi="Georgia"/>
                <w:sz w:val="20"/>
                <w:szCs w:val="20"/>
                <w:lang w:val="en-IE"/>
              </w:rPr>
            </w:pPr>
            <w:r>
              <w:rPr>
                <w:rFonts w:ascii="Georgia" w:hAnsi="Georgia"/>
                <w:sz w:val="20"/>
                <w:szCs w:val="20"/>
                <w:lang w:val="en-IE"/>
              </w:rPr>
              <w:t>@</w:t>
            </w:r>
          </w:p>
          <w:p w14:paraId="2826A246" w14:textId="77777777" w:rsidR="00736E41" w:rsidRPr="00667889" w:rsidRDefault="00736E41" w:rsidP="00804E7D">
            <w:pPr>
              <w:jc w:val="both"/>
              <w:rPr>
                <w:rFonts w:ascii="Georgia" w:hAnsi="Georgia"/>
                <w:sz w:val="20"/>
                <w:szCs w:val="20"/>
                <w:lang w:val="en-IE"/>
              </w:rPr>
            </w:pPr>
          </w:p>
        </w:tc>
      </w:tr>
      <w:tr w:rsidR="00736E41" w:rsidRPr="00667889" w14:paraId="241A6A68" w14:textId="77777777" w:rsidTr="00736E41">
        <w:tc>
          <w:tcPr>
            <w:tcW w:w="2235" w:type="dxa"/>
            <w:shd w:val="clear" w:color="auto" w:fill="D9D9D9" w:themeFill="background1" w:themeFillShade="D9"/>
          </w:tcPr>
          <w:p w14:paraId="16D6FD81" w14:textId="3D190935" w:rsidR="00736E41" w:rsidRPr="00667889" w:rsidRDefault="009C797C" w:rsidP="00736E41">
            <w:pPr>
              <w:spacing w:after="200" w:line="276" w:lineRule="auto"/>
              <w:jc w:val="both"/>
              <w:rPr>
                <w:rFonts w:ascii="Georgia" w:hAnsi="Georgia"/>
                <w:b/>
                <w:sz w:val="20"/>
                <w:szCs w:val="20"/>
                <w:lang w:val="en-IE"/>
              </w:rPr>
            </w:pPr>
            <w:r>
              <w:rPr>
                <w:rFonts w:ascii="Georgia" w:hAnsi="Georgia"/>
                <w:b/>
                <w:sz w:val="20"/>
                <w:szCs w:val="20"/>
                <w:lang w:val="en-IE"/>
              </w:rPr>
              <w:t>Instagram</w:t>
            </w:r>
          </w:p>
        </w:tc>
        <w:tc>
          <w:tcPr>
            <w:tcW w:w="7096" w:type="dxa"/>
          </w:tcPr>
          <w:p w14:paraId="50C802A6" w14:textId="063DE550" w:rsidR="00736E41" w:rsidRPr="00667889" w:rsidRDefault="009C797C" w:rsidP="00804E7D">
            <w:pPr>
              <w:jc w:val="both"/>
              <w:rPr>
                <w:rFonts w:ascii="Georgia" w:hAnsi="Georgia"/>
                <w:sz w:val="20"/>
                <w:szCs w:val="20"/>
                <w:lang w:val="en-IE"/>
              </w:rPr>
            </w:pPr>
            <w:r>
              <w:rPr>
                <w:rFonts w:ascii="Georgia" w:hAnsi="Georgia"/>
                <w:sz w:val="20"/>
                <w:szCs w:val="20"/>
                <w:lang w:val="en-IE"/>
              </w:rPr>
              <w:t>@</w:t>
            </w:r>
          </w:p>
        </w:tc>
      </w:tr>
      <w:tr w:rsidR="00736E41" w:rsidRPr="00667889" w14:paraId="701AA5EF" w14:textId="77777777" w:rsidTr="00736E41">
        <w:tc>
          <w:tcPr>
            <w:tcW w:w="2235" w:type="dxa"/>
            <w:shd w:val="clear" w:color="auto" w:fill="D9D9D9" w:themeFill="background1" w:themeFillShade="D9"/>
          </w:tcPr>
          <w:p w14:paraId="17324924" w14:textId="4928A69F" w:rsidR="00736E41" w:rsidRPr="00667889" w:rsidRDefault="009C797C" w:rsidP="00736E41">
            <w:pPr>
              <w:spacing w:after="200" w:line="276" w:lineRule="auto"/>
              <w:jc w:val="both"/>
              <w:rPr>
                <w:rFonts w:ascii="Georgia" w:hAnsi="Georgia"/>
                <w:b/>
                <w:sz w:val="20"/>
                <w:szCs w:val="20"/>
                <w:lang w:val="en-IE"/>
              </w:rPr>
            </w:pPr>
            <w:r>
              <w:rPr>
                <w:rFonts w:ascii="Georgia" w:hAnsi="Georgia"/>
                <w:b/>
                <w:sz w:val="20"/>
                <w:szCs w:val="20"/>
                <w:lang w:val="en-IE"/>
              </w:rPr>
              <w:t>Facebook</w:t>
            </w:r>
          </w:p>
        </w:tc>
        <w:tc>
          <w:tcPr>
            <w:tcW w:w="7096" w:type="dxa"/>
          </w:tcPr>
          <w:p w14:paraId="67BA45A5" w14:textId="4F5E6472" w:rsidR="00E84A10" w:rsidRDefault="009C797C" w:rsidP="00E84A10">
            <w:r>
              <w:t>www.facebook.com/</w:t>
            </w:r>
          </w:p>
          <w:p w14:paraId="7F2CADF6" w14:textId="77777777" w:rsidR="00736E41" w:rsidRPr="00E84A10" w:rsidRDefault="00736E41" w:rsidP="00804E7D">
            <w:pPr>
              <w:jc w:val="both"/>
              <w:rPr>
                <w:rFonts w:ascii="Georgia" w:hAnsi="Georgia"/>
                <w:sz w:val="20"/>
                <w:szCs w:val="20"/>
              </w:rPr>
            </w:pPr>
          </w:p>
        </w:tc>
      </w:tr>
      <w:tr w:rsidR="00667889" w:rsidRPr="00667889" w14:paraId="6C45249A" w14:textId="77777777" w:rsidTr="00736E41">
        <w:tc>
          <w:tcPr>
            <w:tcW w:w="2235" w:type="dxa"/>
            <w:shd w:val="clear" w:color="auto" w:fill="D9D9D9" w:themeFill="background1" w:themeFillShade="D9"/>
          </w:tcPr>
          <w:p w14:paraId="2B89EB7E" w14:textId="77777777" w:rsidR="00667889" w:rsidRDefault="009C797C" w:rsidP="009C797C">
            <w:pPr>
              <w:spacing w:after="200" w:line="276" w:lineRule="auto"/>
              <w:rPr>
                <w:rFonts w:ascii="Georgia" w:hAnsi="Georgia"/>
                <w:b/>
                <w:sz w:val="20"/>
                <w:szCs w:val="20"/>
                <w:lang w:val="en-IE"/>
              </w:rPr>
            </w:pPr>
            <w:r>
              <w:rPr>
                <w:rFonts w:ascii="Georgia" w:hAnsi="Georgia"/>
                <w:b/>
                <w:sz w:val="20"/>
                <w:szCs w:val="20"/>
                <w:lang w:val="en-IE"/>
              </w:rPr>
              <w:t>Postcard Message</w:t>
            </w:r>
            <w:r w:rsidR="00667889">
              <w:rPr>
                <w:rFonts w:ascii="Georgia" w:hAnsi="Georgia"/>
                <w:b/>
                <w:sz w:val="20"/>
                <w:szCs w:val="20"/>
                <w:lang w:val="en-IE"/>
              </w:rPr>
              <w:t xml:space="preserve"> (max 70 words)</w:t>
            </w:r>
          </w:p>
          <w:p w14:paraId="18C18A3B" w14:textId="3DCC1F2C" w:rsidR="00D464C0" w:rsidRPr="00D464C0" w:rsidRDefault="00D464C0" w:rsidP="009C797C">
            <w:pPr>
              <w:spacing w:after="200" w:line="276" w:lineRule="auto"/>
              <w:rPr>
                <w:rFonts w:ascii="Georgia" w:hAnsi="Georgia"/>
                <w:b/>
                <w:sz w:val="20"/>
                <w:szCs w:val="20"/>
                <w:lang w:val="en-IE"/>
              </w:rPr>
            </w:pPr>
            <w:r w:rsidRPr="00D464C0">
              <w:rPr>
                <w:rFonts w:ascii="Georgia" w:hAnsi="Georgia"/>
                <w:b/>
                <w:sz w:val="20"/>
                <w:szCs w:val="20"/>
                <w:lang w:val="en-IE"/>
              </w:rPr>
              <w:t>If you work in or teach languages other than English, we encourage you to write in that language.</w:t>
            </w:r>
          </w:p>
        </w:tc>
        <w:tc>
          <w:tcPr>
            <w:tcW w:w="7096" w:type="dxa"/>
          </w:tcPr>
          <w:p w14:paraId="53E0A5CA" w14:textId="1E492255" w:rsidR="00667889" w:rsidRPr="00667889" w:rsidRDefault="00667889" w:rsidP="009C797C">
            <w:pPr>
              <w:rPr>
                <w:rFonts w:ascii="Georgia" w:hAnsi="Georgia"/>
                <w:sz w:val="20"/>
                <w:szCs w:val="20"/>
                <w:lang w:val="en-IE"/>
              </w:rPr>
            </w:pPr>
          </w:p>
        </w:tc>
      </w:tr>
    </w:tbl>
    <w:p w14:paraId="495CAD7F" w14:textId="77777777" w:rsidR="00736E41" w:rsidRPr="00D464C0" w:rsidRDefault="00736E41" w:rsidP="00D464C0">
      <w:pPr>
        <w:jc w:val="center"/>
        <w:rPr>
          <w:b/>
          <w:sz w:val="20"/>
          <w:szCs w:val="20"/>
          <w:lang w:val="en-IE"/>
        </w:rPr>
      </w:pPr>
    </w:p>
    <w:p w14:paraId="76BE41B6" w14:textId="48C5854E" w:rsidR="009E260A" w:rsidRPr="003A6481" w:rsidRDefault="00D464C0" w:rsidP="003A6481">
      <w:pPr>
        <w:spacing w:after="200" w:line="276" w:lineRule="auto"/>
        <w:jc w:val="center"/>
        <w:rPr>
          <w:rFonts w:ascii="Georgia" w:hAnsi="Georgia"/>
          <w:b/>
          <w:sz w:val="20"/>
          <w:szCs w:val="20"/>
          <w:lang w:val="en-IE"/>
        </w:rPr>
      </w:pPr>
      <w:r w:rsidRPr="00D464C0">
        <w:rPr>
          <w:rFonts w:ascii="Georgia" w:hAnsi="Georgia"/>
          <w:b/>
          <w:sz w:val="20"/>
          <w:szCs w:val="20"/>
          <w:lang w:val="en-IE"/>
        </w:rPr>
        <w:t>Don’t forget to attach your photograph and logo with the form!</w:t>
      </w:r>
    </w:p>
    <w:sectPr w:rsidR="009E260A" w:rsidRPr="003A6481" w:rsidSect="00667889">
      <w:headerReference w:type="default" r:id="rId9"/>
      <w:headerReference w:type="first" r:id="rId10"/>
      <w:pgSz w:w="11900" w:h="16840"/>
      <w:pgMar w:top="1440" w:right="985"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64C43" w14:textId="77777777" w:rsidR="0010095C" w:rsidRDefault="0010095C" w:rsidP="00F92817">
      <w:r>
        <w:separator/>
      </w:r>
    </w:p>
  </w:endnote>
  <w:endnote w:type="continuationSeparator" w:id="0">
    <w:p w14:paraId="4F29FA52" w14:textId="77777777" w:rsidR="0010095C" w:rsidRDefault="0010095C" w:rsidP="00F92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7B34F" w14:textId="77777777" w:rsidR="0010095C" w:rsidRDefault="0010095C" w:rsidP="00F92817">
      <w:r>
        <w:separator/>
      </w:r>
    </w:p>
  </w:footnote>
  <w:footnote w:type="continuationSeparator" w:id="0">
    <w:p w14:paraId="2E1A499B" w14:textId="77777777" w:rsidR="0010095C" w:rsidRDefault="0010095C" w:rsidP="00F92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1047D" w14:textId="77777777" w:rsidR="00046811" w:rsidRDefault="00D13AF5">
    <w:pPr>
      <w:pStyle w:val="Header"/>
    </w:pPr>
    <w:r>
      <w:rPr>
        <w:rFonts w:hint="eastAsia"/>
        <w:noProof/>
        <w:lang w:val="en-US"/>
      </w:rPr>
      <w:drawing>
        <wp:anchor distT="0" distB="0" distL="114300" distR="114300" simplePos="0" relativeHeight="251659264" behindDoc="1" locked="0" layoutInCell="1" allowOverlap="1" wp14:anchorId="2B8EE639" wp14:editId="2422E3CA">
          <wp:simplePos x="0" y="0"/>
          <wp:positionH relativeFrom="page">
            <wp:posOffset>0</wp:posOffset>
          </wp:positionH>
          <wp:positionV relativeFrom="page">
            <wp:posOffset>0</wp:posOffset>
          </wp:positionV>
          <wp:extent cx="7543470" cy="10669920"/>
          <wp:effectExtent l="0" t="0" r="63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quals Continuation Watermark 2.jpg"/>
                  <pic:cNvPicPr/>
                </pic:nvPicPr>
                <pic:blipFill>
                  <a:blip r:embed="rId1">
                    <a:extLst>
                      <a:ext uri="{28A0092B-C50C-407E-A947-70E740481C1C}">
                        <a14:useLocalDpi xmlns:a14="http://schemas.microsoft.com/office/drawing/2010/main" val="0"/>
                      </a:ext>
                    </a:extLst>
                  </a:blip>
                  <a:stretch>
                    <a:fillRect/>
                  </a:stretch>
                </pic:blipFill>
                <pic:spPr>
                  <a:xfrm>
                    <a:off x="0" y="0"/>
                    <a:ext cx="7543470" cy="106699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3A7E8" w14:textId="77777777" w:rsidR="00046811" w:rsidRDefault="00046811">
    <w:pPr>
      <w:pStyle w:val="Header"/>
    </w:pPr>
    <w:r>
      <w:rPr>
        <w:rFonts w:hint="eastAsia"/>
        <w:noProof/>
        <w:lang w:val="en-US"/>
      </w:rPr>
      <w:drawing>
        <wp:anchor distT="0" distB="0" distL="114300" distR="114300" simplePos="0" relativeHeight="251658240" behindDoc="1" locked="0" layoutInCell="1" allowOverlap="1" wp14:anchorId="69897002" wp14:editId="589ADC55">
          <wp:simplePos x="0" y="0"/>
          <wp:positionH relativeFrom="page">
            <wp:posOffset>0</wp:posOffset>
          </wp:positionH>
          <wp:positionV relativeFrom="page">
            <wp:posOffset>0</wp:posOffset>
          </wp:positionV>
          <wp:extent cx="7556489" cy="10688335"/>
          <wp:effectExtent l="0" t="0" r="0" b="508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quals Blue Band Watermark.jpg"/>
                  <pic:cNvPicPr/>
                </pic:nvPicPr>
                <pic:blipFill>
                  <a:blip r:embed="rId1">
                    <a:extLst>
                      <a:ext uri="{28A0092B-C50C-407E-A947-70E740481C1C}">
                        <a14:useLocalDpi xmlns:a14="http://schemas.microsoft.com/office/drawing/2010/main" val="0"/>
                      </a:ext>
                    </a:extLst>
                  </a:blip>
                  <a:stretch>
                    <a:fillRect/>
                  </a:stretch>
                </pic:blipFill>
                <pic:spPr>
                  <a:xfrm>
                    <a:off x="0" y="0"/>
                    <a:ext cx="7556489" cy="106883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F3C83"/>
    <w:multiLevelType w:val="hybridMultilevel"/>
    <w:tmpl w:val="D47420AC"/>
    <w:lvl w:ilvl="0" w:tplc="E158809E">
      <w:start w:val="1"/>
      <w:numFmt w:val="decimal"/>
      <w:pStyle w:val="ListParagraph"/>
      <w:lvlText w:val="%1."/>
      <w:lvlJc w:val="left"/>
      <w:pPr>
        <w:ind w:left="4046"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10360E6"/>
    <w:multiLevelType w:val="hybridMultilevel"/>
    <w:tmpl w:val="3AE0F3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817"/>
    <w:rsid w:val="00046811"/>
    <w:rsid w:val="00081CE7"/>
    <w:rsid w:val="000F19C7"/>
    <w:rsid w:val="0010095C"/>
    <w:rsid w:val="003A1E06"/>
    <w:rsid w:val="003A6481"/>
    <w:rsid w:val="003E2609"/>
    <w:rsid w:val="00412BF2"/>
    <w:rsid w:val="0047020C"/>
    <w:rsid w:val="00513D93"/>
    <w:rsid w:val="005266D8"/>
    <w:rsid w:val="0056281F"/>
    <w:rsid w:val="00667889"/>
    <w:rsid w:val="00667DF9"/>
    <w:rsid w:val="00680C0F"/>
    <w:rsid w:val="00693862"/>
    <w:rsid w:val="006E658D"/>
    <w:rsid w:val="00705E6A"/>
    <w:rsid w:val="00736E41"/>
    <w:rsid w:val="0085266C"/>
    <w:rsid w:val="00877249"/>
    <w:rsid w:val="009C797C"/>
    <w:rsid w:val="009E260A"/>
    <w:rsid w:val="00BE773D"/>
    <w:rsid w:val="00D13AF5"/>
    <w:rsid w:val="00D464C0"/>
    <w:rsid w:val="00E43CB5"/>
    <w:rsid w:val="00E84A10"/>
    <w:rsid w:val="00F53BC4"/>
    <w:rsid w:val="00F92817"/>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2CEB4D"/>
  <w14:defaultImageDpi w14:val="300"/>
  <w15:docId w15:val="{357F1E61-2AD7-4138-A215-55607B40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2817"/>
    <w:pPr>
      <w:tabs>
        <w:tab w:val="center" w:pos="4320"/>
        <w:tab w:val="right" w:pos="8640"/>
      </w:tabs>
    </w:pPr>
  </w:style>
  <w:style w:type="character" w:customStyle="1" w:styleId="HeaderChar">
    <w:name w:val="Header Char"/>
    <w:basedOn w:val="DefaultParagraphFont"/>
    <w:link w:val="Header"/>
    <w:uiPriority w:val="99"/>
    <w:rsid w:val="00F92817"/>
  </w:style>
  <w:style w:type="paragraph" w:styleId="Footer">
    <w:name w:val="footer"/>
    <w:basedOn w:val="Normal"/>
    <w:link w:val="FooterChar"/>
    <w:uiPriority w:val="99"/>
    <w:unhideWhenUsed/>
    <w:rsid w:val="00F92817"/>
    <w:pPr>
      <w:tabs>
        <w:tab w:val="center" w:pos="4320"/>
        <w:tab w:val="right" w:pos="8640"/>
      </w:tabs>
    </w:pPr>
  </w:style>
  <w:style w:type="character" w:customStyle="1" w:styleId="FooterChar">
    <w:name w:val="Footer Char"/>
    <w:basedOn w:val="DefaultParagraphFont"/>
    <w:link w:val="Footer"/>
    <w:uiPriority w:val="99"/>
    <w:rsid w:val="00F92817"/>
  </w:style>
  <w:style w:type="paragraph" w:styleId="BalloonText">
    <w:name w:val="Balloon Text"/>
    <w:basedOn w:val="Normal"/>
    <w:link w:val="BalloonTextChar"/>
    <w:uiPriority w:val="99"/>
    <w:semiHidden/>
    <w:unhideWhenUsed/>
    <w:rsid w:val="000468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6811"/>
    <w:rPr>
      <w:rFonts w:ascii="Lucida Grande" w:hAnsi="Lucida Grande" w:cs="Lucida Grande"/>
      <w:sz w:val="18"/>
      <w:szCs w:val="18"/>
    </w:rPr>
  </w:style>
  <w:style w:type="character" w:styleId="Hyperlink">
    <w:name w:val="Hyperlink"/>
    <w:basedOn w:val="DefaultParagraphFont"/>
    <w:uiPriority w:val="99"/>
    <w:unhideWhenUsed/>
    <w:rsid w:val="009E260A"/>
    <w:rPr>
      <w:color w:val="0000FF" w:themeColor="hyperlink"/>
      <w:u w:val="single"/>
    </w:rPr>
  </w:style>
  <w:style w:type="paragraph" w:styleId="ListParagraph">
    <w:name w:val="List Paragraph"/>
    <w:basedOn w:val="Normal"/>
    <w:uiPriority w:val="34"/>
    <w:qFormat/>
    <w:rsid w:val="009E260A"/>
    <w:pPr>
      <w:numPr>
        <w:numId w:val="1"/>
      </w:numPr>
      <w:spacing w:before="480" w:after="480"/>
      <w:ind w:left="357" w:hanging="357"/>
    </w:pPr>
    <w:rPr>
      <w:rFonts w:ascii="Georgia" w:eastAsiaTheme="minorHAnsi" w:hAnsi="Georgia"/>
      <w:sz w:val="22"/>
      <w:szCs w:val="22"/>
    </w:rPr>
  </w:style>
  <w:style w:type="table" w:styleId="TableGrid">
    <w:name w:val="Table Grid"/>
    <w:basedOn w:val="TableNormal"/>
    <w:uiPriority w:val="39"/>
    <w:rsid w:val="00736E41"/>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464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cations@eaqual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E8A9C-8111-492B-861F-F62794F4D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dc:creator>
  <cp:keywords/>
  <dc:description/>
  <cp:lastModifiedBy>Jenny Rush</cp:lastModifiedBy>
  <cp:revision>4</cp:revision>
  <dcterms:created xsi:type="dcterms:W3CDTF">2019-05-15T10:19:00Z</dcterms:created>
  <dcterms:modified xsi:type="dcterms:W3CDTF">2019-05-15T14:17:00Z</dcterms:modified>
</cp:coreProperties>
</file>